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75B61" w14:textId="77777777" w:rsidR="005B684E" w:rsidRDefault="005B684E" w:rsidP="005B684E">
      <w:pPr>
        <w:spacing w:beforeLines="50" w:before="156" w:afterLines="50" w:after="156" w:line="600" w:lineRule="exact"/>
        <w:jc w:val="center"/>
        <w:rPr>
          <w:rFonts w:ascii="方正小标宋简体" w:eastAsia="方正小标宋简体"/>
          <w:sz w:val="44"/>
          <w:szCs w:val="44"/>
        </w:rPr>
      </w:pPr>
      <w:r>
        <w:rPr>
          <w:rFonts w:ascii="方正小标宋简体" w:eastAsia="方正小标宋简体" w:hint="eastAsia"/>
          <w:sz w:val="44"/>
          <w:szCs w:val="44"/>
        </w:rPr>
        <w:t>长治市屯留区小学办事指南</w:t>
      </w:r>
    </w:p>
    <w:p w14:paraId="39997167" w14:textId="77777777" w:rsidR="005B684E" w:rsidRDefault="005B684E" w:rsidP="005B684E">
      <w:pPr>
        <w:spacing w:line="600" w:lineRule="exact"/>
        <w:jc w:val="center"/>
        <w:rPr>
          <w:rFonts w:ascii="仿宋_GB2312" w:eastAsia="仿宋_GB2312"/>
          <w:sz w:val="32"/>
          <w:szCs w:val="32"/>
        </w:rPr>
      </w:pPr>
    </w:p>
    <w:p w14:paraId="4EA05C1A" w14:textId="77777777" w:rsidR="005B684E" w:rsidRDefault="005B684E" w:rsidP="005B684E">
      <w:pPr>
        <w:spacing w:line="600" w:lineRule="exact"/>
        <w:ind w:firstLine="645"/>
        <w:jc w:val="left"/>
        <w:rPr>
          <w:rFonts w:ascii="仿宋_GB2312" w:eastAsia="仿宋_GB2312"/>
          <w:sz w:val="32"/>
          <w:szCs w:val="32"/>
        </w:rPr>
      </w:pPr>
      <w:r>
        <w:rPr>
          <w:rFonts w:ascii="仿宋_GB2312" w:eastAsia="仿宋_GB2312" w:hint="eastAsia"/>
          <w:sz w:val="32"/>
          <w:szCs w:val="32"/>
        </w:rPr>
        <w:t>实施主体：长治市屯留区教育局</w:t>
      </w:r>
    </w:p>
    <w:p w14:paraId="78FA298F" w14:textId="77777777" w:rsidR="005B684E" w:rsidRDefault="005B684E" w:rsidP="005B684E">
      <w:pPr>
        <w:spacing w:line="600" w:lineRule="exact"/>
        <w:ind w:firstLine="645"/>
        <w:jc w:val="left"/>
        <w:rPr>
          <w:rFonts w:ascii="仿宋_GB2312" w:eastAsia="仿宋_GB2312"/>
          <w:sz w:val="32"/>
          <w:szCs w:val="32"/>
        </w:rPr>
      </w:pPr>
      <w:r>
        <w:rPr>
          <w:rFonts w:ascii="仿宋_GB2312" w:eastAsia="仿宋_GB2312" w:hint="eastAsia"/>
          <w:sz w:val="32"/>
          <w:szCs w:val="32"/>
        </w:rPr>
        <w:t>实施主体编码：</w:t>
      </w:r>
      <w:r>
        <w:rPr>
          <w:rFonts w:ascii="仿宋" w:eastAsia="仿宋" w:hAnsi="仿宋"/>
          <w:sz w:val="32"/>
          <w:szCs w:val="32"/>
        </w:rPr>
        <w:t>11140424MB03813255</w:t>
      </w:r>
    </w:p>
    <w:p w14:paraId="3019442B" w14:textId="77777777" w:rsidR="005B684E" w:rsidRDefault="005B684E" w:rsidP="005B684E">
      <w:pPr>
        <w:spacing w:line="600" w:lineRule="exact"/>
        <w:ind w:firstLine="645"/>
        <w:jc w:val="left"/>
        <w:rPr>
          <w:rFonts w:ascii="仿宋_GB2312" w:eastAsia="仿宋_GB2312"/>
          <w:sz w:val="32"/>
          <w:szCs w:val="32"/>
        </w:rPr>
      </w:pPr>
      <w:r>
        <w:rPr>
          <w:rFonts w:ascii="仿宋_GB2312" w:eastAsia="仿宋_GB2312" w:hint="eastAsia"/>
          <w:sz w:val="32"/>
          <w:szCs w:val="32"/>
        </w:rPr>
        <w:t>办理科室名称：长治市屯留区教育局</w:t>
      </w:r>
      <w:proofErr w:type="gramStart"/>
      <w:r>
        <w:rPr>
          <w:rFonts w:ascii="仿宋_GB2312" w:eastAsia="仿宋_GB2312" w:hint="eastAsia"/>
          <w:sz w:val="32"/>
          <w:szCs w:val="32"/>
        </w:rPr>
        <w:t>学教股</w:t>
      </w:r>
      <w:proofErr w:type="gramEnd"/>
    </w:p>
    <w:p w14:paraId="5458EAC7" w14:textId="77777777" w:rsidR="005B684E" w:rsidRDefault="005B684E" w:rsidP="005B684E">
      <w:pPr>
        <w:spacing w:line="600" w:lineRule="exact"/>
        <w:ind w:firstLine="645"/>
        <w:jc w:val="left"/>
        <w:rPr>
          <w:rFonts w:ascii="仿宋_GB2312" w:eastAsia="仿宋_GB2312"/>
          <w:sz w:val="32"/>
          <w:szCs w:val="32"/>
        </w:rPr>
      </w:pPr>
      <w:r>
        <w:rPr>
          <w:rFonts w:ascii="仿宋_GB2312" w:eastAsia="仿宋_GB2312" w:hint="eastAsia"/>
          <w:sz w:val="32"/>
          <w:szCs w:val="32"/>
        </w:rPr>
        <w:t>办理科室地址：长治市屯留区麟绛东大街138号教育局4楼</w:t>
      </w:r>
    </w:p>
    <w:p w14:paraId="7233C73B" w14:textId="77777777" w:rsidR="005B684E" w:rsidRDefault="005B684E" w:rsidP="005B684E">
      <w:pPr>
        <w:spacing w:line="360" w:lineRule="auto"/>
        <w:ind w:firstLineChars="200" w:firstLine="640"/>
        <w:rPr>
          <w:rFonts w:ascii="仿宋" w:eastAsia="仿宋" w:hAnsi="仿宋"/>
          <w:sz w:val="32"/>
          <w:szCs w:val="32"/>
        </w:rPr>
      </w:pPr>
      <w:r>
        <w:rPr>
          <w:rFonts w:ascii="仿宋_GB2312" w:eastAsia="仿宋_GB2312" w:hint="eastAsia"/>
          <w:sz w:val="32"/>
          <w:szCs w:val="32"/>
        </w:rPr>
        <w:t>办理科室电话：</w:t>
      </w:r>
      <w:r>
        <w:rPr>
          <w:rFonts w:ascii="仿宋" w:eastAsia="仿宋" w:hAnsi="仿宋" w:hint="eastAsia"/>
          <w:sz w:val="32"/>
          <w:szCs w:val="32"/>
        </w:rPr>
        <w:t>0355-7520957</w:t>
      </w:r>
    </w:p>
    <w:p w14:paraId="476F14B3" w14:textId="77777777" w:rsidR="005B684E" w:rsidRDefault="005B684E" w:rsidP="005B684E">
      <w:pPr>
        <w:spacing w:line="360" w:lineRule="auto"/>
        <w:ind w:firstLineChars="200" w:firstLine="640"/>
        <w:rPr>
          <w:rFonts w:ascii="仿宋" w:eastAsia="仿宋" w:hAnsi="仿宋"/>
          <w:sz w:val="32"/>
          <w:szCs w:val="32"/>
        </w:rPr>
      </w:pPr>
      <w:r>
        <w:rPr>
          <w:rFonts w:ascii="仿宋_GB2312" w:eastAsia="仿宋_GB2312" w:hint="eastAsia"/>
          <w:sz w:val="32"/>
          <w:szCs w:val="32"/>
        </w:rPr>
        <w:t>工作时间：</w:t>
      </w:r>
      <w:r>
        <w:rPr>
          <w:rFonts w:ascii="仿宋" w:eastAsia="仿宋" w:hAnsi="仿宋" w:hint="eastAsia"/>
          <w:sz w:val="32"/>
          <w:szCs w:val="32"/>
        </w:rPr>
        <w:t xml:space="preserve">上午8:00-12:00 </w:t>
      </w:r>
    </w:p>
    <w:p w14:paraId="0B79F105" w14:textId="77777777" w:rsidR="005B684E" w:rsidRDefault="005B684E" w:rsidP="005B684E">
      <w:pPr>
        <w:spacing w:line="360" w:lineRule="auto"/>
        <w:rPr>
          <w:rFonts w:ascii="仿宋_GB2312" w:eastAsia="仿宋_GB2312"/>
          <w:sz w:val="32"/>
          <w:szCs w:val="32"/>
        </w:rPr>
      </w:pPr>
      <w:r>
        <w:rPr>
          <w:rFonts w:ascii="仿宋" w:eastAsia="仿宋" w:hAnsi="仿宋" w:hint="eastAsia"/>
          <w:sz w:val="32"/>
          <w:szCs w:val="32"/>
        </w:rPr>
        <w:t xml:space="preserve">              下午15:00-18:30（夏季） 14:00-17:30（冬季</w:t>
      </w:r>
      <w:r>
        <w:rPr>
          <w:rFonts w:ascii="仿宋" w:eastAsia="仿宋" w:hAnsi="仿宋"/>
          <w:sz w:val="32"/>
          <w:szCs w:val="32"/>
        </w:rPr>
        <w:t>）</w:t>
      </w:r>
    </w:p>
    <w:p w14:paraId="6020060F" w14:textId="77777777" w:rsidR="005B684E" w:rsidRDefault="005B684E" w:rsidP="005B684E">
      <w:pPr>
        <w:spacing w:line="600" w:lineRule="exact"/>
        <w:ind w:firstLine="645"/>
        <w:jc w:val="left"/>
        <w:rPr>
          <w:rFonts w:ascii="仿宋_GB2312" w:eastAsia="仿宋_GB2312"/>
          <w:sz w:val="32"/>
          <w:szCs w:val="32"/>
        </w:rPr>
      </w:pPr>
      <w:r>
        <w:rPr>
          <w:rFonts w:ascii="仿宋_GB2312" w:eastAsia="仿宋_GB2312" w:hint="eastAsia"/>
          <w:sz w:val="32"/>
          <w:szCs w:val="32"/>
        </w:rPr>
        <w:t>交通指引：</w:t>
      </w:r>
      <w:r>
        <w:rPr>
          <w:rFonts w:ascii="仿宋" w:eastAsia="仿宋" w:hAnsi="仿宋" w:hint="eastAsia"/>
          <w:sz w:val="32"/>
          <w:szCs w:val="32"/>
        </w:rPr>
        <w:t>101路、102路公交车区教育局下车</w:t>
      </w:r>
    </w:p>
    <w:p w14:paraId="479564F6" w14:textId="77777777" w:rsidR="005B684E" w:rsidRDefault="005B684E" w:rsidP="005B684E">
      <w:pPr>
        <w:spacing w:line="600" w:lineRule="exact"/>
        <w:ind w:firstLineChars="200" w:firstLine="640"/>
        <w:rPr>
          <w:rFonts w:ascii="仿宋_GB2312" w:eastAsia="仿宋_GB2312"/>
          <w:sz w:val="32"/>
          <w:szCs w:val="32"/>
        </w:rPr>
      </w:pPr>
      <w:r>
        <w:rPr>
          <w:rFonts w:ascii="仿宋_GB2312" w:eastAsia="仿宋_GB2312" w:hint="eastAsia"/>
          <w:sz w:val="32"/>
          <w:szCs w:val="32"/>
        </w:rPr>
        <w:t>正文：</w:t>
      </w:r>
    </w:p>
    <w:p w14:paraId="494F0057" w14:textId="77777777" w:rsidR="005B684E" w:rsidRDefault="005B684E" w:rsidP="005B684E">
      <w:pPr>
        <w:ind w:firstLineChars="200" w:firstLine="640"/>
        <w:rPr>
          <w:rFonts w:ascii="仿宋_GB2312" w:eastAsia="仿宋_GB2312"/>
          <w:sz w:val="32"/>
          <w:szCs w:val="32"/>
        </w:rPr>
      </w:pPr>
      <w:r>
        <w:rPr>
          <w:rFonts w:ascii="仿宋_GB2312" w:eastAsia="仿宋_GB2312" w:hint="eastAsia"/>
          <w:sz w:val="32"/>
          <w:szCs w:val="32"/>
        </w:rPr>
        <w:t>按照《山西省中小学生学籍管理办法实施细则（暂行）》执行。</w:t>
      </w:r>
    </w:p>
    <w:p w14:paraId="76CCF4AD" w14:textId="77777777" w:rsidR="005B684E" w:rsidRDefault="005B684E" w:rsidP="005B684E">
      <w:pPr>
        <w:ind w:firstLineChars="200" w:firstLine="643"/>
        <w:rPr>
          <w:rFonts w:ascii="仿宋" w:eastAsia="仿宋" w:hAnsi="仿宋" w:cs="仿宋"/>
          <w:sz w:val="32"/>
          <w:szCs w:val="32"/>
        </w:rPr>
      </w:pPr>
      <w:r>
        <w:rPr>
          <w:rFonts w:ascii="仿宋_GB2312" w:eastAsia="仿宋_GB2312" w:hint="eastAsia"/>
          <w:b/>
          <w:bCs/>
          <w:sz w:val="32"/>
          <w:szCs w:val="32"/>
        </w:rPr>
        <w:t>入学</w:t>
      </w:r>
      <w:r>
        <w:rPr>
          <w:rFonts w:ascii="仿宋_GB2312" w:eastAsia="仿宋_GB2312" w:hint="eastAsia"/>
          <w:sz w:val="32"/>
          <w:szCs w:val="32"/>
        </w:rPr>
        <w:t>：</w:t>
      </w:r>
      <w:r>
        <w:rPr>
          <w:rFonts w:ascii="仿宋" w:eastAsia="仿宋" w:hAnsi="仿宋" w:cs="仿宋" w:hint="eastAsia"/>
          <w:sz w:val="32"/>
          <w:szCs w:val="32"/>
        </w:rPr>
        <w:t>凡年满六周岁的儿童，其父母或者其他法定监护人应当送其入学并完成义务教育</w:t>
      </w:r>
      <w:bookmarkStart w:id="0" w:name="_GoBack"/>
      <w:bookmarkEnd w:id="0"/>
      <w:r>
        <w:rPr>
          <w:rFonts w:ascii="仿宋" w:eastAsia="仿宋" w:hAnsi="仿宋" w:cs="仿宋" w:hint="eastAsia"/>
          <w:sz w:val="32"/>
          <w:szCs w:val="32"/>
        </w:rPr>
        <w:t>。义务教育阶段学生应当在规定时间内到就读学校办理入学注册手续。小学一年级新生初次办理入学注册手续后，学校应凭学生有效身份证件为其采集录入学籍信息（学生基本信息表见附件1），并在2个月内建立学籍档案。</w:t>
      </w:r>
    </w:p>
    <w:p w14:paraId="2FD38058" w14:textId="77777777" w:rsidR="005B684E" w:rsidRDefault="005B684E" w:rsidP="005B684E">
      <w:pPr>
        <w:ind w:firstLineChars="200" w:firstLine="640"/>
        <w:rPr>
          <w:rFonts w:ascii="仿宋" w:eastAsia="仿宋" w:hAnsi="仿宋" w:cs="仿宋"/>
          <w:sz w:val="32"/>
          <w:szCs w:val="32"/>
        </w:rPr>
      </w:pPr>
      <w:r>
        <w:rPr>
          <w:rFonts w:ascii="仿宋" w:eastAsia="仿宋" w:hAnsi="仿宋" w:cs="仿宋" w:hint="eastAsia"/>
          <w:sz w:val="32"/>
          <w:szCs w:val="32"/>
        </w:rPr>
        <w:t>适龄残疾儿童少年由县级残疾人教育专家委员会对其身体</w:t>
      </w:r>
      <w:r>
        <w:rPr>
          <w:rFonts w:ascii="仿宋" w:eastAsia="仿宋" w:hAnsi="仿宋" w:cs="仿宋" w:hint="eastAsia"/>
          <w:sz w:val="32"/>
          <w:szCs w:val="32"/>
        </w:rPr>
        <w:lastRenderedPageBreak/>
        <w:t>状况、接受教育能力和适应学校学习生活能力每年进行全面评估鉴定，通过特教学校就读、普通学校随班就读、送教上门等方式进行分类安置，学校不得拒绝其入学。对送教上门的学生，由承担送教上门的学校建立学籍。</w:t>
      </w:r>
    </w:p>
    <w:p w14:paraId="5FEF6E3C" w14:textId="77777777" w:rsidR="005B684E" w:rsidRDefault="005B684E" w:rsidP="005B684E">
      <w:pPr>
        <w:ind w:firstLineChars="200" w:firstLine="640"/>
        <w:rPr>
          <w:rFonts w:ascii="仿宋" w:eastAsia="仿宋" w:hAnsi="仿宋" w:cs="仿宋"/>
          <w:sz w:val="32"/>
          <w:szCs w:val="32"/>
        </w:rPr>
      </w:pPr>
      <w:r>
        <w:rPr>
          <w:rFonts w:ascii="仿宋" w:eastAsia="仿宋" w:hAnsi="仿宋" w:cs="仿宋" w:hint="eastAsia"/>
          <w:sz w:val="32"/>
          <w:szCs w:val="32"/>
        </w:rPr>
        <w:t>适龄入学儿童需要延缓入学（以下简称缓学）的，其父母或其他法定监护人应当在学年开始前提出申请，提供县级及以上医院病历或其他有效证明材料，户籍所在地教育行政部门审核通过后</w:t>
      </w:r>
      <w:proofErr w:type="gramStart"/>
      <w:r>
        <w:rPr>
          <w:rFonts w:ascii="仿宋" w:eastAsia="仿宋" w:hAnsi="仿宋" w:cs="仿宋" w:hint="eastAsia"/>
          <w:sz w:val="32"/>
          <w:szCs w:val="32"/>
        </w:rPr>
        <w:t>办理缓学手续</w:t>
      </w:r>
      <w:proofErr w:type="gramEnd"/>
      <w:r>
        <w:rPr>
          <w:rFonts w:ascii="仿宋" w:eastAsia="仿宋" w:hAnsi="仿宋" w:cs="仿宋" w:hint="eastAsia"/>
          <w:sz w:val="32"/>
          <w:szCs w:val="32"/>
        </w:rPr>
        <w:t>。</w:t>
      </w:r>
      <w:proofErr w:type="gramStart"/>
      <w:r>
        <w:rPr>
          <w:rFonts w:ascii="仿宋" w:eastAsia="仿宋" w:hAnsi="仿宋" w:cs="仿宋" w:hint="eastAsia"/>
          <w:sz w:val="32"/>
          <w:szCs w:val="32"/>
        </w:rPr>
        <w:t>缓学期限</w:t>
      </w:r>
      <w:proofErr w:type="gramEnd"/>
      <w:r>
        <w:rPr>
          <w:rFonts w:ascii="仿宋" w:eastAsia="仿宋" w:hAnsi="仿宋" w:cs="仿宋" w:hint="eastAsia"/>
          <w:sz w:val="32"/>
          <w:szCs w:val="32"/>
        </w:rPr>
        <w:t>一般为一学年，</w:t>
      </w:r>
      <w:proofErr w:type="gramStart"/>
      <w:r>
        <w:rPr>
          <w:rFonts w:ascii="仿宋" w:eastAsia="仿宋" w:hAnsi="仿宋" w:cs="仿宋" w:hint="eastAsia"/>
          <w:sz w:val="32"/>
          <w:szCs w:val="32"/>
        </w:rPr>
        <w:t>缓学期满</w:t>
      </w:r>
      <w:proofErr w:type="gramEnd"/>
      <w:r>
        <w:rPr>
          <w:rFonts w:ascii="仿宋" w:eastAsia="仿宋" w:hAnsi="仿宋" w:cs="仿宋" w:hint="eastAsia"/>
          <w:sz w:val="32"/>
          <w:szCs w:val="32"/>
        </w:rPr>
        <w:t>仍不能就学的，应重新提出申请，</w:t>
      </w:r>
      <w:proofErr w:type="gramStart"/>
      <w:r>
        <w:rPr>
          <w:rFonts w:ascii="仿宋" w:eastAsia="仿宋" w:hAnsi="仿宋" w:cs="仿宋" w:hint="eastAsia"/>
          <w:sz w:val="32"/>
          <w:szCs w:val="32"/>
        </w:rPr>
        <w:t>缓学学生</w:t>
      </w:r>
      <w:proofErr w:type="gramEnd"/>
      <w:r>
        <w:rPr>
          <w:rFonts w:ascii="仿宋" w:eastAsia="仿宋" w:hAnsi="仿宋" w:cs="仿宋" w:hint="eastAsia"/>
          <w:sz w:val="32"/>
          <w:szCs w:val="32"/>
        </w:rPr>
        <w:t>暂缓注册学籍。</w:t>
      </w:r>
    </w:p>
    <w:p w14:paraId="7F64CB76" w14:textId="77777777" w:rsidR="005B684E" w:rsidRDefault="005B684E" w:rsidP="005B684E">
      <w:pPr>
        <w:ind w:firstLineChars="200" w:firstLine="640"/>
        <w:rPr>
          <w:rFonts w:ascii="仿宋" w:eastAsia="仿宋" w:hAnsi="仿宋" w:cs="仿宋"/>
          <w:sz w:val="32"/>
          <w:szCs w:val="32"/>
        </w:rPr>
      </w:pPr>
      <w:r>
        <w:rPr>
          <w:rFonts w:ascii="仿宋" w:eastAsia="仿宋" w:hAnsi="仿宋" w:cs="仿宋" w:hint="eastAsia"/>
          <w:sz w:val="32"/>
          <w:szCs w:val="32"/>
        </w:rPr>
        <w:t>因故不能按期到就读学校办理入学注册又未办理</w:t>
      </w:r>
      <w:proofErr w:type="gramStart"/>
      <w:r>
        <w:rPr>
          <w:rFonts w:ascii="仿宋" w:eastAsia="仿宋" w:hAnsi="仿宋" w:cs="仿宋" w:hint="eastAsia"/>
          <w:sz w:val="32"/>
          <w:szCs w:val="32"/>
        </w:rPr>
        <w:t>缓学手续</w:t>
      </w:r>
      <w:proofErr w:type="gramEnd"/>
      <w:r>
        <w:rPr>
          <w:rFonts w:ascii="仿宋" w:eastAsia="仿宋" w:hAnsi="仿宋" w:cs="仿宋" w:hint="eastAsia"/>
          <w:sz w:val="32"/>
          <w:szCs w:val="32"/>
        </w:rPr>
        <w:t>的，启动</w:t>
      </w:r>
      <w:proofErr w:type="gramStart"/>
      <w:r>
        <w:rPr>
          <w:rFonts w:ascii="仿宋" w:eastAsia="仿宋" w:hAnsi="仿宋" w:cs="仿宋" w:hint="eastAsia"/>
          <w:sz w:val="32"/>
          <w:szCs w:val="32"/>
        </w:rPr>
        <w:t>控辍保学</w:t>
      </w:r>
      <w:proofErr w:type="gramEnd"/>
      <w:r>
        <w:rPr>
          <w:rFonts w:ascii="仿宋" w:eastAsia="仿宋" w:hAnsi="仿宋" w:cs="仿宋" w:hint="eastAsia"/>
          <w:sz w:val="32"/>
          <w:szCs w:val="32"/>
        </w:rPr>
        <w:t>程序，纳入劝返复学范围。</w:t>
      </w:r>
    </w:p>
    <w:p w14:paraId="58DE5BA3" w14:textId="77777777" w:rsidR="005B684E" w:rsidRDefault="005B684E" w:rsidP="005B684E">
      <w:pPr>
        <w:ind w:firstLineChars="200" w:firstLine="640"/>
        <w:rPr>
          <w:rFonts w:ascii="仿宋" w:eastAsia="仿宋" w:hAnsi="仿宋" w:cs="仿宋"/>
          <w:sz w:val="32"/>
          <w:szCs w:val="32"/>
        </w:rPr>
      </w:pPr>
      <w:r>
        <w:rPr>
          <w:rFonts w:ascii="仿宋" w:eastAsia="仿宋" w:hAnsi="仿宋" w:cs="仿宋" w:hint="eastAsia"/>
          <w:sz w:val="32"/>
          <w:szCs w:val="32"/>
        </w:rPr>
        <w:t>学籍管理实行“一人</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籍、籍随人走”制度。学籍号由学籍系统按照有关规则自动生成，一人一号，终身不变。</w:t>
      </w:r>
    </w:p>
    <w:p w14:paraId="656E5A19" w14:textId="77777777" w:rsidR="005B684E" w:rsidRDefault="005B684E" w:rsidP="005B684E">
      <w:pPr>
        <w:rPr>
          <w:rFonts w:ascii="仿宋" w:eastAsia="仿宋" w:hAnsi="仿宋" w:cs="仿宋"/>
          <w:sz w:val="32"/>
          <w:szCs w:val="32"/>
        </w:rPr>
      </w:pPr>
      <w:r>
        <w:rPr>
          <w:rFonts w:ascii="仿宋" w:eastAsia="仿宋" w:hAnsi="仿宋" w:cs="仿宋" w:hint="eastAsia"/>
          <w:sz w:val="32"/>
          <w:szCs w:val="32"/>
        </w:rPr>
        <w:t>第十条 新生注册学籍，必须经教育行政部门批准。学校不得使用虚假信息为学生建立学籍，不得重复建立学籍。上级学籍管理部门与学校应及时核实学生学籍信息，处理与解决问题学籍。</w:t>
      </w:r>
    </w:p>
    <w:p w14:paraId="558361C6" w14:textId="77777777" w:rsidR="005B684E" w:rsidRDefault="005B684E" w:rsidP="005B684E">
      <w:pPr>
        <w:rPr>
          <w:rFonts w:ascii="仿宋" w:eastAsia="仿宋" w:hAnsi="仿宋" w:cs="仿宋"/>
          <w:sz w:val="32"/>
          <w:szCs w:val="32"/>
        </w:rPr>
      </w:pPr>
      <w:r>
        <w:rPr>
          <w:rFonts w:ascii="仿宋" w:eastAsia="仿宋" w:hAnsi="仿宋" w:cs="仿宋" w:hint="eastAsia"/>
          <w:sz w:val="32"/>
          <w:szCs w:val="32"/>
        </w:rPr>
        <w:t xml:space="preserve">　　学校不得接收未按规定办理手续的学生入学。新生入学后，如发现有下列情况之一者，即取消其入学资格，并且不得为其建立学籍：</w:t>
      </w:r>
    </w:p>
    <w:p w14:paraId="2C4AC9F7" w14:textId="77777777" w:rsidR="005B684E" w:rsidRDefault="005B684E" w:rsidP="005B684E">
      <w:pPr>
        <w:rPr>
          <w:rFonts w:ascii="仿宋" w:eastAsia="仿宋" w:hAnsi="仿宋" w:cs="仿宋"/>
          <w:sz w:val="32"/>
          <w:szCs w:val="32"/>
        </w:rPr>
      </w:pPr>
      <w:r>
        <w:rPr>
          <w:rFonts w:ascii="仿宋" w:eastAsia="仿宋" w:hAnsi="仿宋" w:cs="仿宋" w:hint="eastAsia"/>
          <w:sz w:val="32"/>
          <w:szCs w:val="32"/>
        </w:rPr>
        <w:t>（一）伪造证件冒名顶替；</w:t>
      </w:r>
    </w:p>
    <w:p w14:paraId="4C32C4D3" w14:textId="77777777" w:rsidR="005B684E" w:rsidRDefault="005B684E" w:rsidP="005B684E">
      <w:pPr>
        <w:rPr>
          <w:rFonts w:ascii="仿宋" w:eastAsia="仿宋" w:hAnsi="仿宋" w:cs="仿宋"/>
          <w:sz w:val="32"/>
          <w:szCs w:val="32"/>
        </w:rPr>
      </w:pPr>
      <w:r>
        <w:rPr>
          <w:rFonts w:ascii="仿宋" w:eastAsia="仿宋" w:hAnsi="仿宋" w:cs="仿宋" w:hint="eastAsia"/>
          <w:sz w:val="32"/>
          <w:szCs w:val="32"/>
        </w:rPr>
        <w:t>（二）已被其他学校录取；</w:t>
      </w:r>
    </w:p>
    <w:p w14:paraId="52B5A00D" w14:textId="77777777" w:rsidR="005B684E" w:rsidRDefault="005B684E" w:rsidP="005B684E">
      <w:pPr>
        <w:rPr>
          <w:rFonts w:ascii="仿宋" w:eastAsia="仿宋" w:hAnsi="仿宋" w:cs="仿宋"/>
          <w:sz w:val="32"/>
          <w:szCs w:val="32"/>
        </w:rPr>
      </w:pPr>
      <w:r>
        <w:rPr>
          <w:rFonts w:ascii="仿宋" w:eastAsia="仿宋" w:hAnsi="仿宋" w:cs="仿宋" w:hint="eastAsia"/>
          <w:sz w:val="32"/>
          <w:szCs w:val="32"/>
        </w:rPr>
        <w:lastRenderedPageBreak/>
        <w:t>（三）采用不正当手段骗取入学资格；</w:t>
      </w:r>
    </w:p>
    <w:p w14:paraId="1CCA04EA" w14:textId="77777777" w:rsidR="005B684E" w:rsidRDefault="005B684E" w:rsidP="005B684E">
      <w:pPr>
        <w:rPr>
          <w:rFonts w:ascii="仿宋" w:eastAsia="仿宋" w:hAnsi="仿宋" w:cs="仿宋"/>
          <w:sz w:val="32"/>
          <w:szCs w:val="32"/>
        </w:rPr>
      </w:pPr>
      <w:r>
        <w:rPr>
          <w:rFonts w:ascii="仿宋" w:eastAsia="仿宋" w:hAnsi="仿宋" w:cs="仿宋" w:hint="eastAsia"/>
          <w:sz w:val="32"/>
          <w:szCs w:val="32"/>
        </w:rPr>
        <w:t>（四）其他学校的在籍学生；</w:t>
      </w:r>
    </w:p>
    <w:p w14:paraId="0D2B57F5" w14:textId="77777777" w:rsidR="005B684E" w:rsidRDefault="005B684E" w:rsidP="005B684E">
      <w:pPr>
        <w:rPr>
          <w:rFonts w:ascii="仿宋" w:eastAsia="仿宋" w:hAnsi="仿宋" w:cs="仿宋"/>
          <w:sz w:val="32"/>
          <w:szCs w:val="32"/>
        </w:rPr>
      </w:pPr>
      <w:r>
        <w:rPr>
          <w:rFonts w:ascii="仿宋" w:eastAsia="仿宋" w:hAnsi="仿宋" w:cs="仿宋" w:hint="eastAsia"/>
          <w:sz w:val="32"/>
          <w:szCs w:val="32"/>
        </w:rPr>
        <w:t>（五）其他违规入学的学生。</w:t>
      </w:r>
    </w:p>
    <w:p w14:paraId="52DA0867" w14:textId="77777777" w:rsidR="005B684E" w:rsidRDefault="005B684E" w:rsidP="005B684E">
      <w:pPr>
        <w:rPr>
          <w:rFonts w:ascii="仿宋" w:eastAsia="仿宋" w:hAnsi="仿宋" w:cs="仿宋"/>
          <w:sz w:val="32"/>
          <w:szCs w:val="32"/>
        </w:rPr>
      </w:pPr>
      <w:r>
        <w:rPr>
          <w:rFonts w:ascii="仿宋" w:eastAsia="仿宋" w:hAnsi="仿宋" w:cs="仿宋" w:hint="eastAsia"/>
          <w:sz w:val="32"/>
          <w:szCs w:val="32"/>
        </w:rPr>
        <w:t xml:space="preserve">　　小学招生结束后，由主管教育行政部门或学校对新生进行均衡编班，班容量原则上限定在45人以内，六年内不超过50人。</w:t>
      </w:r>
    </w:p>
    <w:p w14:paraId="11812C51" w14:textId="77777777" w:rsidR="005B684E" w:rsidRDefault="005B684E" w:rsidP="005B684E">
      <w:pPr>
        <w:rPr>
          <w:rFonts w:ascii="仿宋" w:eastAsia="仿宋" w:hAnsi="仿宋" w:cs="仿宋"/>
          <w:sz w:val="32"/>
          <w:szCs w:val="32"/>
        </w:rPr>
      </w:pPr>
      <w:r>
        <w:rPr>
          <w:rFonts w:ascii="仿宋" w:eastAsia="仿宋" w:hAnsi="仿宋" w:cs="仿宋" w:hint="eastAsia"/>
          <w:sz w:val="32"/>
          <w:szCs w:val="32"/>
        </w:rPr>
        <w:t xml:space="preserve">　　获得当地入学资格的境外学生（含港澳台、外籍学生）或中国居民的外籍子女应持有效身份证件到所接收学校登记信息、办理入学并建立学籍。</w:t>
      </w:r>
    </w:p>
    <w:p w14:paraId="238DCB30" w14:textId="77777777" w:rsidR="005B684E" w:rsidRDefault="005B684E" w:rsidP="005B684E">
      <w:pPr>
        <w:spacing w:line="600" w:lineRule="exact"/>
        <w:ind w:firstLineChars="200" w:firstLine="643"/>
        <w:rPr>
          <w:rFonts w:ascii="仿宋_GB2312" w:eastAsia="仿宋_GB2312"/>
          <w:sz w:val="32"/>
          <w:szCs w:val="32"/>
        </w:rPr>
      </w:pPr>
      <w:r>
        <w:rPr>
          <w:rFonts w:ascii="仿宋_GB2312" w:eastAsia="仿宋_GB2312" w:hint="eastAsia"/>
          <w:b/>
          <w:bCs/>
          <w:sz w:val="32"/>
          <w:szCs w:val="32"/>
        </w:rPr>
        <w:t>休学</w:t>
      </w:r>
      <w:r>
        <w:rPr>
          <w:rFonts w:ascii="仿宋_GB2312" w:eastAsia="仿宋_GB2312" w:hint="eastAsia"/>
          <w:sz w:val="32"/>
          <w:szCs w:val="32"/>
        </w:rPr>
        <w:t>：学生在接受义务教育和普通高中教育期间，不允许留级。有下列情形之一的，可以申请休学：</w:t>
      </w:r>
    </w:p>
    <w:p w14:paraId="11B8A6EA" w14:textId="77777777" w:rsidR="005B684E" w:rsidRDefault="005B684E" w:rsidP="005B684E">
      <w:pPr>
        <w:spacing w:line="600" w:lineRule="exact"/>
        <w:ind w:firstLineChars="200" w:firstLine="640"/>
        <w:rPr>
          <w:rFonts w:ascii="仿宋_GB2312" w:eastAsia="仿宋_GB2312"/>
          <w:sz w:val="32"/>
          <w:szCs w:val="32"/>
        </w:rPr>
      </w:pPr>
      <w:r>
        <w:rPr>
          <w:rFonts w:ascii="仿宋_GB2312" w:eastAsia="仿宋_GB2312" w:hint="eastAsia"/>
          <w:sz w:val="32"/>
          <w:szCs w:val="32"/>
        </w:rPr>
        <w:t>（一）因病经诊断，需停课治疗</w:t>
      </w:r>
      <w:proofErr w:type="gramStart"/>
      <w:r>
        <w:rPr>
          <w:rFonts w:ascii="仿宋_GB2312" w:eastAsia="仿宋_GB2312" w:hint="eastAsia"/>
          <w:sz w:val="32"/>
          <w:szCs w:val="32"/>
        </w:rPr>
        <w:t>休养占</w:t>
      </w:r>
      <w:proofErr w:type="gramEnd"/>
      <w:r>
        <w:rPr>
          <w:rFonts w:ascii="仿宋_GB2312" w:eastAsia="仿宋_GB2312" w:hint="eastAsia"/>
          <w:sz w:val="32"/>
          <w:szCs w:val="32"/>
        </w:rPr>
        <w:t>一学期总学时三分之一以上的。</w:t>
      </w:r>
    </w:p>
    <w:p w14:paraId="73E81481" w14:textId="77777777" w:rsidR="005B684E" w:rsidRDefault="005B684E" w:rsidP="005B684E">
      <w:pPr>
        <w:spacing w:line="600" w:lineRule="exact"/>
        <w:ind w:firstLineChars="200" w:firstLine="640"/>
        <w:rPr>
          <w:rFonts w:ascii="仿宋_GB2312" w:eastAsia="仿宋_GB2312"/>
          <w:sz w:val="32"/>
          <w:szCs w:val="32"/>
        </w:rPr>
      </w:pPr>
      <w:r>
        <w:rPr>
          <w:rFonts w:ascii="仿宋_GB2312" w:eastAsia="仿宋_GB2312" w:hint="eastAsia"/>
          <w:sz w:val="32"/>
          <w:szCs w:val="32"/>
        </w:rPr>
        <w:t>（二）因本人其他不可抗拒原因确需休学的。</w:t>
      </w:r>
    </w:p>
    <w:p w14:paraId="29678D3B" w14:textId="77777777" w:rsidR="005B684E" w:rsidRDefault="005B684E" w:rsidP="005B684E">
      <w:pPr>
        <w:spacing w:line="600" w:lineRule="exact"/>
        <w:ind w:firstLineChars="200" w:firstLine="640"/>
        <w:rPr>
          <w:rFonts w:ascii="仿宋_GB2312" w:eastAsia="仿宋_GB2312"/>
          <w:sz w:val="32"/>
          <w:szCs w:val="32"/>
        </w:rPr>
      </w:pPr>
      <w:r>
        <w:rPr>
          <w:rFonts w:ascii="仿宋_GB2312" w:eastAsia="仿宋_GB2312" w:hint="eastAsia"/>
          <w:sz w:val="32"/>
          <w:szCs w:val="32"/>
        </w:rPr>
        <w:t>申请休学的中小学生，由父母或其他法定监护人提出书面休学申请，填写《山西省中小学生休学、复学申请表》（附件2，以下简称《休学、复学申请表》）。学生因</w:t>
      </w:r>
      <w:proofErr w:type="gramStart"/>
      <w:r>
        <w:rPr>
          <w:rFonts w:ascii="仿宋_GB2312" w:eastAsia="仿宋_GB2312" w:hint="eastAsia"/>
          <w:sz w:val="32"/>
          <w:szCs w:val="32"/>
        </w:rPr>
        <w:t>病提出</w:t>
      </w:r>
      <w:proofErr w:type="gramEnd"/>
      <w:r>
        <w:rPr>
          <w:rFonts w:ascii="仿宋_GB2312" w:eastAsia="仿宋_GB2312" w:hint="eastAsia"/>
          <w:sz w:val="32"/>
          <w:szCs w:val="32"/>
        </w:rPr>
        <w:t>休学的，需出示县级及以上医院病历或其他有效证明材料；因不可抗拒的原因提出休学的，需出具县级以上公安、民政</w:t>
      </w:r>
      <w:proofErr w:type="gramStart"/>
      <w:r>
        <w:rPr>
          <w:rFonts w:ascii="仿宋_GB2312" w:eastAsia="仿宋_GB2312" w:hint="eastAsia"/>
          <w:sz w:val="32"/>
          <w:szCs w:val="32"/>
        </w:rPr>
        <w:t>或人社等</w:t>
      </w:r>
      <w:proofErr w:type="gramEnd"/>
      <w:r>
        <w:rPr>
          <w:rFonts w:ascii="仿宋_GB2312" w:eastAsia="仿宋_GB2312" w:hint="eastAsia"/>
          <w:sz w:val="32"/>
          <w:szCs w:val="32"/>
        </w:rPr>
        <w:t>有关部门的证明。学校审核同意后，通过学籍系统报学籍管理部门登记后做休学处理。学生休学情况记入学生电子档案，有关证明材</w:t>
      </w:r>
      <w:r>
        <w:rPr>
          <w:rFonts w:ascii="仿宋_GB2312" w:eastAsia="仿宋_GB2312" w:hint="eastAsia"/>
          <w:sz w:val="32"/>
          <w:szCs w:val="32"/>
        </w:rPr>
        <w:lastRenderedPageBreak/>
        <w:t>料作为《休学、复学申请表》的附件保存备查。。</w:t>
      </w:r>
    </w:p>
    <w:p w14:paraId="04A1C75C" w14:textId="77777777" w:rsidR="005B684E" w:rsidRDefault="005B684E" w:rsidP="005B684E">
      <w:pPr>
        <w:spacing w:line="600" w:lineRule="exact"/>
        <w:ind w:firstLineChars="200" w:firstLine="640"/>
        <w:rPr>
          <w:rFonts w:ascii="仿宋_GB2312" w:eastAsia="仿宋_GB2312"/>
          <w:sz w:val="32"/>
          <w:szCs w:val="32"/>
        </w:rPr>
      </w:pPr>
      <w:r>
        <w:rPr>
          <w:rFonts w:ascii="仿宋_GB2312" w:eastAsia="仿宋_GB2312" w:hint="eastAsia"/>
          <w:sz w:val="32"/>
          <w:szCs w:val="32"/>
        </w:rPr>
        <w:t>学生患有《中华人民共和国传染病防治法》规定的需要隔离治疗的传染病，由学校报所属教育行政部门核准县级及以上医院出具的诊断证明及有关病历材料后，应当要求其休学。</w:t>
      </w:r>
    </w:p>
    <w:p w14:paraId="4D69CD5E" w14:textId="77777777" w:rsidR="005B684E" w:rsidRDefault="005B684E" w:rsidP="005B684E">
      <w:pPr>
        <w:spacing w:line="600" w:lineRule="exact"/>
        <w:ind w:firstLineChars="200" w:firstLine="640"/>
        <w:rPr>
          <w:rFonts w:ascii="仿宋_GB2312" w:eastAsia="仿宋_GB2312"/>
          <w:sz w:val="32"/>
          <w:szCs w:val="32"/>
        </w:rPr>
      </w:pPr>
      <w:r>
        <w:rPr>
          <w:rFonts w:ascii="仿宋_GB2312" w:eastAsia="仿宋_GB2312" w:hint="eastAsia"/>
          <w:sz w:val="32"/>
          <w:szCs w:val="32"/>
        </w:rPr>
        <w:t>学生休学期间，学校应为其保留学籍。</w:t>
      </w:r>
    </w:p>
    <w:p w14:paraId="6EF86AC8" w14:textId="77777777" w:rsidR="005B684E" w:rsidRDefault="005B684E" w:rsidP="005B684E">
      <w:pPr>
        <w:spacing w:line="600" w:lineRule="exact"/>
        <w:ind w:firstLineChars="200" w:firstLine="640"/>
        <w:rPr>
          <w:rFonts w:ascii="仿宋_GB2312" w:eastAsia="仿宋_GB2312"/>
          <w:sz w:val="32"/>
          <w:szCs w:val="32"/>
        </w:rPr>
      </w:pPr>
      <w:r>
        <w:rPr>
          <w:rFonts w:ascii="仿宋_GB2312" w:eastAsia="仿宋_GB2312" w:hint="eastAsia"/>
          <w:sz w:val="32"/>
          <w:szCs w:val="32"/>
        </w:rPr>
        <w:t>休学期限原则上为一年。休学期满后确需继续休学的，应重新申请办理，最多可休学两年。</w:t>
      </w:r>
    </w:p>
    <w:p w14:paraId="4B25807A" w14:textId="77777777" w:rsidR="005B684E" w:rsidRDefault="005B684E" w:rsidP="005B684E">
      <w:pPr>
        <w:spacing w:line="600" w:lineRule="exact"/>
        <w:ind w:firstLineChars="200" w:firstLine="640"/>
        <w:rPr>
          <w:rFonts w:ascii="仿宋_GB2312" w:eastAsia="仿宋_GB2312"/>
          <w:sz w:val="32"/>
          <w:szCs w:val="32"/>
        </w:rPr>
      </w:pPr>
      <w:r>
        <w:rPr>
          <w:rFonts w:ascii="仿宋_GB2312" w:eastAsia="仿宋_GB2312" w:hint="eastAsia"/>
          <w:sz w:val="32"/>
          <w:szCs w:val="32"/>
        </w:rPr>
        <w:t>原则上义务教育阶段毕业年级第二学期不允许休学，普通高中毕业年级不允许休学。</w:t>
      </w:r>
    </w:p>
    <w:p w14:paraId="78BEB1E4" w14:textId="77777777" w:rsidR="005B684E" w:rsidRDefault="005B684E" w:rsidP="005B684E">
      <w:pPr>
        <w:spacing w:line="600" w:lineRule="exact"/>
        <w:ind w:firstLineChars="200" w:firstLine="640"/>
        <w:rPr>
          <w:rFonts w:ascii="仿宋_GB2312" w:eastAsia="仿宋_GB2312"/>
          <w:sz w:val="32"/>
          <w:szCs w:val="32"/>
        </w:rPr>
      </w:pPr>
      <w:r>
        <w:rPr>
          <w:rFonts w:ascii="仿宋_GB2312" w:eastAsia="仿宋_GB2312" w:hint="eastAsia"/>
          <w:sz w:val="32"/>
          <w:szCs w:val="32"/>
        </w:rPr>
        <w:t>学生休学结束后，由父母或其他法定监护人填写《休学、复学申请表》并提供相关证明材料。复学时可根据本人和监护人要求回原年级就读，也可以到下一年级就读。</w:t>
      </w:r>
    </w:p>
    <w:p w14:paraId="46BB7568" w14:textId="77777777" w:rsidR="005B684E" w:rsidRDefault="005B684E" w:rsidP="005B684E">
      <w:pPr>
        <w:ind w:firstLineChars="200" w:firstLine="643"/>
        <w:rPr>
          <w:rFonts w:ascii="仿宋" w:eastAsia="仿宋" w:hAnsi="仿宋" w:cs="仿宋"/>
          <w:sz w:val="32"/>
          <w:szCs w:val="32"/>
        </w:rPr>
      </w:pPr>
      <w:r>
        <w:rPr>
          <w:rFonts w:ascii="仿宋_GB2312" w:eastAsia="仿宋_GB2312" w:hint="eastAsia"/>
          <w:b/>
          <w:bCs/>
          <w:sz w:val="32"/>
          <w:szCs w:val="32"/>
        </w:rPr>
        <w:t>复学</w:t>
      </w:r>
      <w:r>
        <w:rPr>
          <w:rFonts w:ascii="仿宋_GB2312" w:eastAsia="仿宋_GB2312" w:hint="eastAsia"/>
          <w:sz w:val="32"/>
          <w:szCs w:val="32"/>
        </w:rPr>
        <w:t>：</w:t>
      </w:r>
      <w:r>
        <w:rPr>
          <w:rFonts w:ascii="仿宋" w:eastAsia="仿宋" w:hAnsi="仿宋" w:cs="仿宋" w:hint="eastAsia"/>
          <w:sz w:val="32"/>
          <w:szCs w:val="32"/>
        </w:rPr>
        <w:t>核准复学的学生，学校应在学生返校后的10个工作日内通过学籍系统向学籍管理部门提出申请。学籍管理部门应当在10个工作日内通过学籍系统审核，通过后做复学处理。</w:t>
      </w:r>
    </w:p>
    <w:p w14:paraId="2094011B" w14:textId="77777777" w:rsidR="005B684E" w:rsidRDefault="005B684E" w:rsidP="005B684E">
      <w:pPr>
        <w:spacing w:line="600" w:lineRule="exact"/>
        <w:ind w:firstLineChars="200" w:firstLine="640"/>
        <w:rPr>
          <w:rFonts w:ascii="仿宋_GB2312" w:eastAsia="仿宋_GB2312"/>
          <w:sz w:val="32"/>
          <w:szCs w:val="32"/>
        </w:rPr>
      </w:pPr>
      <w:r>
        <w:rPr>
          <w:rFonts w:ascii="仿宋" w:eastAsia="仿宋" w:hAnsi="仿宋" w:cs="仿宋" w:hint="eastAsia"/>
          <w:sz w:val="32"/>
          <w:szCs w:val="32"/>
        </w:rPr>
        <w:t>休学期满，经学校与父母或其他法定监护人联系后，学生仍未复学或1个月内未办理继续休学手续的，义务教育阶段启动</w:t>
      </w:r>
      <w:proofErr w:type="gramStart"/>
      <w:r>
        <w:rPr>
          <w:rFonts w:ascii="仿宋" w:eastAsia="仿宋" w:hAnsi="仿宋" w:cs="仿宋" w:hint="eastAsia"/>
          <w:sz w:val="32"/>
          <w:szCs w:val="32"/>
        </w:rPr>
        <w:t>控辍保学</w:t>
      </w:r>
      <w:proofErr w:type="gramEnd"/>
      <w:r>
        <w:rPr>
          <w:rFonts w:ascii="仿宋" w:eastAsia="仿宋" w:hAnsi="仿宋" w:cs="仿宋" w:hint="eastAsia"/>
          <w:sz w:val="32"/>
          <w:szCs w:val="32"/>
        </w:rPr>
        <w:t>程序。</w:t>
      </w:r>
    </w:p>
    <w:p w14:paraId="68FB38FB" w14:textId="77777777" w:rsidR="005B684E" w:rsidRDefault="005B684E" w:rsidP="005B684E">
      <w:pPr>
        <w:ind w:firstLineChars="200" w:firstLine="643"/>
        <w:rPr>
          <w:rFonts w:ascii="仿宋" w:eastAsia="仿宋" w:hAnsi="仿宋" w:cs="仿宋"/>
          <w:sz w:val="32"/>
          <w:szCs w:val="32"/>
        </w:rPr>
      </w:pPr>
      <w:r>
        <w:rPr>
          <w:rFonts w:ascii="仿宋_GB2312" w:eastAsia="仿宋_GB2312" w:hint="eastAsia"/>
          <w:b/>
          <w:bCs/>
          <w:sz w:val="32"/>
          <w:szCs w:val="32"/>
        </w:rPr>
        <w:t>转学</w:t>
      </w:r>
      <w:r>
        <w:rPr>
          <w:rFonts w:ascii="仿宋_GB2312" w:eastAsia="仿宋_GB2312" w:hint="eastAsia"/>
          <w:sz w:val="32"/>
          <w:szCs w:val="32"/>
        </w:rPr>
        <w:t>：</w:t>
      </w:r>
      <w:r>
        <w:rPr>
          <w:rFonts w:ascii="仿宋" w:eastAsia="仿宋" w:hAnsi="仿宋" w:cs="仿宋" w:hint="eastAsia"/>
          <w:sz w:val="32"/>
          <w:szCs w:val="32"/>
        </w:rPr>
        <w:t>中小学校在规定班</w:t>
      </w:r>
      <w:proofErr w:type="gramStart"/>
      <w:r>
        <w:rPr>
          <w:rFonts w:ascii="仿宋" w:eastAsia="仿宋" w:hAnsi="仿宋" w:cs="仿宋" w:hint="eastAsia"/>
          <w:sz w:val="32"/>
          <w:szCs w:val="32"/>
        </w:rPr>
        <w:t>额范围</w:t>
      </w:r>
      <w:proofErr w:type="gramEnd"/>
      <w:r>
        <w:rPr>
          <w:rFonts w:ascii="仿宋" w:eastAsia="仿宋" w:hAnsi="仿宋" w:cs="仿宋" w:hint="eastAsia"/>
          <w:sz w:val="32"/>
          <w:szCs w:val="32"/>
        </w:rPr>
        <w:t>内，如有空余学位可接收学生转入。无空余学位学校不得接收学生转入。转入学校不得以任何形式对学生进行入学考试或测试。学生转学不得变更就读年级，义务教育阶段不同学制间转学时，按照一至九年级进</w:t>
      </w:r>
      <w:r>
        <w:rPr>
          <w:rFonts w:ascii="仿宋" w:eastAsia="仿宋" w:hAnsi="仿宋" w:cs="仿宋" w:hint="eastAsia"/>
          <w:sz w:val="32"/>
          <w:szCs w:val="32"/>
        </w:rPr>
        <w:lastRenderedPageBreak/>
        <w:t>行对应转学。原则上起始年级第一学期不得转学，毕业年级第二学期不得转学。中考、高考报名结束后，原则上不再办理毕业年级学生转学手续。学生休学期间以及受处分期间不予转学。转学一般应在学期初15天之内办理。</w:t>
      </w:r>
    </w:p>
    <w:p w14:paraId="08C5DCAA" w14:textId="77777777" w:rsidR="005B684E" w:rsidRDefault="005B684E" w:rsidP="005B684E">
      <w:pPr>
        <w:ind w:firstLineChars="200" w:firstLine="640"/>
        <w:rPr>
          <w:rFonts w:ascii="仿宋" w:eastAsia="仿宋" w:hAnsi="仿宋" w:cs="仿宋"/>
          <w:sz w:val="32"/>
          <w:szCs w:val="32"/>
        </w:rPr>
      </w:pPr>
      <w:r>
        <w:rPr>
          <w:rFonts w:ascii="仿宋" w:eastAsia="仿宋" w:hAnsi="仿宋" w:cs="仿宋" w:hint="eastAsia"/>
          <w:sz w:val="32"/>
          <w:szCs w:val="32"/>
        </w:rPr>
        <w:t>义务教育阶段学生，原则上因户籍迁移或家庭居住地（依据购房合同、工作调动等材料，具体由各市确定）发生变化，或外来务工人员务工地发生变化确需转学的，由父母或其他监护人提出申请，经转入学校和转出学校同意，并经双方学校上级学籍管理部门批准后办理转学手续。若转入学校学位已满，可向转入地县级教育行政部门提出转学申请，由县级教育行政部门统筹安排。民办义务教育学校转学由主管教育行政部门结合在校生占比和学位空余情况统筹确定。</w:t>
      </w:r>
    </w:p>
    <w:p w14:paraId="29AF1351" w14:textId="77777777" w:rsidR="005B684E" w:rsidRDefault="005B684E" w:rsidP="005B684E">
      <w:pPr>
        <w:ind w:firstLineChars="200" w:firstLine="640"/>
        <w:rPr>
          <w:rFonts w:ascii="仿宋" w:eastAsia="仿宋" w:hAnsi="仿宋" w:cs="仿宋"/>
          <w:sz w:val="32"/>
          <w:szCs w:val="32"/>
        </w:rPr>
      </w:pPr>
      <w:r>
        <w:rPr>
          <w:rFonts w:ascii="仿宋" w:eastAsia="仿宋" w:hAnsi="仿宋" w:cs="仿宋" w:hint="eastAsia"/>
          <w:sz w:val="32"/>
          <w:szCs w:val="32"/>
        </w:rPr>
        <w:t>义务教育阶段随迁子女的转学条件与转入地区对随迁子女的入学条件相一致。</w:t>
      </w:r>
    </w:p>
    <w:p w14:paraId="3C84CEB0" w14:textId="77777777" w:rsidR="005B684E" w:rsidRDefault="005B684E" w:rsidP="005B684E">
      <w:pPr>
        <w:ind w:firstLineChars="200" w:firstLine="640"/>
        <w:rPr>
          <w:rFonts w:ascii="仿宋" w:eastAsia="仿宋" w:hAnsi="仿宋" w:cs="仿宋"/>
          <w:sz w:val="32"/>
          <w:szCs w:val="32"/>
        </w:rPr>
      </w:pPr>
      <w:r>
        <w:rPr>
          <w:rFonts w:ascii="仿宋" w:eastAsia="仿宋" w:hAnsi="仿宋" w:cs="仿宋" w:hint="eastAsia"/>
          <w:sz w:val="32"/>
          <w:szCs w:val="32"/>
        </w:rPr>
        <w:t>特殊教育学校学生转入普通学校随班就读，或普通学校随班就读残疾学生转入特殊教育学校就读的，其学籍由转入学校及时办理转接。残疾学生升级就读或毕业、升学，由其所在</w:t>
      </w:r>
      <w:proofErr w:type="gramStart"/>
      <w:r>
        <w:rPr>
          <w:rFonts w:ascii="仿宋" w:eastAsia="仿宋" w:hAnsi="仿宋" w:cs="仿宋" w:hint="eastAsia"/>
          <w:sz w:val="32"/>
          <w:szCs w:val="32"/>
        </w:rPr>
        <w:t>校委托</w:t>
      </w:r>
      <w:proofErr w:type="gramEnd"/>
      <w:r>
        <w:rPr>
          <w:rFonts w:ascii="仿宋" w:eastAsia="仿宋" w:hAnsi="仿宋" w:cs="仿宋" w:hint="eastAsia"/>
          <w:sz w:val="32"/>
          <w:szCs w:val="32"/>
        </w:rPr>
        <w:t>残疾人教育专家委员会进行评估，依据评估结果进行判定，情况特殊的可以允许其在原年级或降1个年级就读，并在学籍系统中完成登记，交由上级学籍管理部门审批。</w:t>
      </w:r>
    </w:p>
    <w:p w14:paraId="4DF9FB9F" w14:textId="77777777" w:rsidR="005B684E" w:rsidRDefault="005B684E" w:rsidP="005B684E">
      <w:pPr>
        <w:ind w:firstLineChars="200" w:firstLine="640"/>
        <w:rPr>
          <w:rFonts w:ascii="仿宋" w:eastAsia="仿宋" w:hAnsi="仿宋" w:cs="仿宋"/>
          <w:sz w:val="32"/>
          <w:szCs w:val="32"/>
        </w:rPr>
      </w:pPr>
      <w:r>
        <w:rPr>
          <w:rFonts w:ascii="仿宋" w:eastAsia="仿宋" w:hAnsi="仿宋" w:cs="仿宋" w:hint="eastAsia"/>
          <w:sz w:val="32"/>
          <w:szCs w:val="32"/>
        </w:rPr>
        <w:t>学生转学时，转入学校应通过学籍系统启动学籍转接手续，</w:t>
      </w:r>
      <w:r>
        <w:rPr>
          <w:rFonts w:ascii="仿宋" w:eastAsia="仿宋" w:hAnsi="仿宋" w:cs="仿宋" w:hint="eastAsia"/>
          <w:sz w:val="32"/>
          <w:szCs w:val="32"/>
        </w:rPr>
        <w:lastRenderedPageBreak/>
        <w:t>转出学校及双方学校上级学籍管理部门予以核办。转入、转出学校和双方学校上级学籍管理部门应分别在10个工作日内完成学生学籍转接的核办工作。涉及跨省转学的，其办理时限以全国学籍系统实际运行时限为准。转出学校须对电子学籍档案备份保留，同时保留必要的纸质学籍档案复印件。</w:t>
      </w:r>
    </w:p>
    <w:p w14:paraId="0A36D9C2" w14:textId="77777777" w:rsidR="005B684E" w:rsidRDefault="005B684E" w:rsidP="005B684E">
      <w:pPr>
        <w:jc w:val="center"/>
        <w:rPr>
          <w:rFonts w:ascii="仿宋" w:eastAsia="仿宋" w:hAnsi="仿宋" w:cs="仿宋"/>
          <w:sz w:val="32"/>
          <w:szCs w:val="32"/>
        </w:rPr>
      </w:pPr>
    </w:p>
    <w:p w14:paraId="754C9687" w14:textId="77777777" w:rsidR="005B684E" w:rsidRDefault="005B684E" w:rsidP="005B684E">
      <w:pPr>
        <w:rPr>
          <w:rFonts w:ascii="仿宋" w:eastAsia="仿宋" w:hAnsi="仿宋" w:cs="仿宋"/>
          <w:sz w:val="32"/>
          <w:szCs w:val="32"/>
        </w:rPr>
      </w:pPr>
      <w:r>
        <w:rPr>
          <w:rFonts w:ascii="仿宋" w:eastAsia="仿宋" w:hAnsi="仿宋" w:cs="仿宋" w:hint="eastAsia"/>
          <w:sz w:val="32"/>
          <w:szCs w:val="32"/>
        </w:rPr>
        <w:t>附件：    1.学生基本信息表</w:t>
      </w:r>
    </w:p>
    <w:p w14:paraId="1637BBF2" w14:textId="77777777" w:rsidR="005B684E" w:rsidRDefault="005B684E" w:rsidP="005B684E">
      <w:pPr>
        <w:ind w:firstLineChars="500" w:firstLine="1600"/>
        <w:rPr>
          <w:rFonts w:ascii="仿宋" w:eastAsia="仿宋" w:hAnsi="仿宋" w:cs="仿宋"/>
          <w:sz w:val="32"/>
          <w:szCs w:val="32"/>
        </w:rPr>
      </w:pPr>
      <w:r>
        <w:rPr>
          <w:rFonts w:ascii="仿宋" w:eastAsia="仿宋" w:hAnsi="仿宋" w:cs="仿宋" w:hint="eastAsia"/>
          <w:sz w:val="32"/>
          <w:szCs w:val="32"/>
        </w:rPr>
        <w:t>2.山西省中小学生休学、复学申请表</w:t>
      </w:r>
    </w:p>
    <w:p w14:paraId="3653A91B" w14:textId="3C53663D" w:rsidR="005B684E" w:rsidRDefault="005B684E" w:rsidP="005B684E">
      <w:pPr>
        <w:rPr>
          <w:rFonts w:ascii="仿宋" w:eastAsia="仿宋" w:hAnsi="仿宋" w:cs="仿宋"/>
          <w:sz w:val="32"/>
          <w:szCs w:val="32"/>
        </w:rPr>
      </w:pPr>
      <w:r>
        <w:rPr>
          <w:rFonts w:ascii="仿宋" w:eastAsia="仿宋" w:hAnsi="仿宋" w:cs="仿宋" w:hint="eastAsia"/>
          <w:sz w:val="32"/>
          <w:szCs w:val="32"/>
        </w:rPr>
        <w:t xml:space="preserve">　       </w:t>
      </w:r>
    </w:p>
    <w:tbl>
      <w:tblPr>
        <w:tblW w:w="5000" w:type="pct"/>
        <w:tblLook w:val="04A0" w:firstRow="1" w:lastRow="0" w:firstColumn="1" w:lastColumn="0" w:noHBand="0" w:noVBand="1"/>
      </w:tblPr>
      <w:tblGrid>
        <w:gridCol w:w="536"/>
        <w:gridCol w:w="1851"/>
        <w:gridCol w:w="691"/>
        <w:gridCol w:w="1498"/>
        <w:gridCol w:w="537"/>
        <w:gridCol w:w="1698"/>
        <w:gridCol w:w="691"/>
        <w:gridCol w:w="1444"/>
      </w:tblGrid>
      <w:tr w:rsidR="005B684E" w14:paraId="73E11DCD" w14:textId="77777777" w:rsidTr="00460728">
        <w:trPr>
          <w:trHeight w:val="460"/>
        </w:trPr>
        <w:tc>
          <w:tcPr>
            <w:tcW w:w="5000" w:type="pct"/>
            <w:gridSpan w:val="8"/>
            <w:tcBorders>
              <w:top w:val="nil"/>
              <w:left w:val="nil"/>
              <w:bottom w:val="nil"/>
              <w:right w:val="nil"/>
            </w:tcBorders>
            <w:shd w:val="clear" w:color="auto" w:fill="auto"/>
            <w:noWrap/>
            <w:vAlign w:val="center"/>
          </w:tcPr>
          <w:p w14:paraId="428B44F4" w14:textId="77777777" w:rsidR="005B684E" w:rsidRDefault="005B684E" w:rsidP="00460728">
            <w:pPr>
              <w:widowControl/>
              <w:jc w:val="center"/>
              <w:textAlignment w:val="center"/>
              <w:rPr>
                <w:rFonts w:ascii="宋体" w:hAnsi="宋体" w:cs="宋体"/>
                <w:b/>
                <w:bCs/>
                <w:color w:val="000000"/>
                <w:sz w:val="40"/>
                <w:szCs w:val="40"/>
              </w:rPr>
            </w:pPr>
            <w:r>
              <w:rPr>
                <w:rFonts w:ascii="宋体" w:hAnsi="宋体" w:cs="宋体" w:hint="eastAsia"/>
                <w:b/>
                <w:bCs/>
                <w:color w:val="000000"/>
                <w:kern w:val="0"/>
                <w:sz w:val="40"/>
                <w:szCs w:val="40"/>
                <w:lang w:bidi="ar"/>
              </w:rPr>
              <w:t>学生基本信息表</w:t>
            </w:r>
          </w:p>
        </w:tc>
      </w:tr>
      <w:tr w:rsidR="005B684E" w14:paraId="49619182" w14:textId="77777777" w:rsidTr="00460728">
        <w:trPr>
          <w:trHeight w:val="320"/>
        </w:trPr>
        <w:tc>
          <w:tcPr>
            <w:tcW w:w="5000" w:type="pct"/>
            <w:gridSpan w:val="8"/>
            <w:tcBorders>
              <w:top w:val="nil"/>
              <w:left w:val="nil"/>
              <w:bottom w:val="single" w:sz="8" w:space="0" w:color="000000"/>
              <w:right w:val="nil"/>
            </w:tcBorders>
            <w:shd w:val="clear" w:color="auto" w:fill="auto"/>
            <w:noWrap/>
            <w:vAlign w:val="center"/>
          </w:tcPr>
          <w:p w14:paraId="1E414786" w14:textId="77777777" w:rsidR="005B684E" w:rsidRDefault="005B684E" w:rsidP="0046072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学校名称:                                         </w:t>
            </w:r>
          </w:p>
        </w:tc>
      </w:tr>
      <w:tr w:rsidR="005B684E" w14:paraId="75F75CBF" w14:textId="77777777" w:rsidTr="00460728">
        <w:trPr>
          <w:trHeight w:val="312"/>
        </w:trPr>
        <w:tc>
          <w:tcPr>
            <w:tcW w:w="300" w:type="pct"/>
            <w:tcBorders>
              <w:top w:val="single" w:sz="8" w:space="0" w:color="000000"/>
              <w:left w:val="single" w:sz="8" w:space="0" w:color="000000"/>
              <w:bottom w:val="single" w:sz="4" w:space="0" w:color="000000"/>
              <w:right w:val="single" w:sz="4" w:space="0" w:color="000000"/>
            </w:tcBorders>
            <w:shd w:val="clear" w:color="auto" w:fill="auto"/>
            <w:vAlign w:val="center"/>
          </w:tcPr>
          <w:p w14:paraId="3F17FA0C"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编号</w:t>
            </w:r>
          </w:p>
        </w:tc>
        <w:tc>
          <w:tcPr>
            <w:tcW w:w="1035" w:type="pct"/>
            <w:tcBorders>
              <w:top w:val="single" w:sz="8" w:space="0" w:color="000000"/>
              <w:left w:val="single" w:sz="4" w:space="0" w:color="000000"/>
              <w:bottom w:val="single" w:sz="4" w:space="0" w:color="000000"/>
              <w:right w:val="single" w:sz="4" w:space="0" w:color="000000"/>
            </w:tcBorders>
            <w:shd w:val="clear" w:color="auto" w:fill="auto"/>
            <w:vAlign w:val="center"/>
          </w:tcPr>
          <w:p w14:paraId="15E085B0"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386" w:type="pct"/>
            <w:tcBorders>
              <w:top w:val="single" w:sz="8" w:space="0" w:color="000000"/>
              <w:left w:val="single" w:sz="4" w:space="0" w:color="000000"/>
              <w:bottom w:val="single" w:sz="4" w:space="0" w:color="000000"/>
              <w:right w:val="single" w:sz="4" w:space="0" w:color="000000"/>
            </w:tcBorders>
            <w:shd w:val="clear" w:color="auto" w:fill="auto"/>
            <w:vAlign w:val="center"/>
          </w:tcPr>
          <w:p w14:paraId="617576EB"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837" w:type="pct"/>
            <w:tcBorders>
              <w:top w:val="single" w:sz="8" w:space="0" w:color="000000"/>
              <w:left w:val="single" w:sz="4" w:space="0" w:color="000000"/>
              <w:bottom w:val="single" w:sz="4" w:space="0" w:color="000000"/>
              <w:right w:val="single" w:sz="4" w:space="0" w:color="000000"/>
            </w:tcBorders>
            <w:shd w:val="clear" w:color="auto" w:fill="FFFFFF"/>
            <w:vAlign w:val="center"/>
          </w:tcPr>
          <w:p w14:paraId="7260083C"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基础数据</w:t>
            </w:r>
          </w:p>
        </w:tc>
        <w:tc>
          <w:tcPr>
            <w:tcW w:w="300" w:type="pct"/>
            <w:tcBorders>
              <w:top w:val="single" w:sz="8" w:space="0" w:color="000000"/>
              <w:left w:val="single" w:sz="4" w:space="0" w:color="000000"/>
              <w:bottom w:val="single" w:sz="4" w:space="0" w:color="000000"/>
              <w:right w:val="single" w:sz="4" w:space="0" w:color="000000"/>
            </w:tcBorders>
            <w:shd w:val="clear" w:color="auto" w:fill="auto"/>
            <w:vAlign w:val="center"/>
          </w:tcPr>
          <w:p w14:paraId="6928D118"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编号</w:t>
            </w:r>
          </w:p>
        </w:tc>
        <w:tc>
          <w:tcPr>
            <w:tcW w:w="949" w:type="pct"/>
            <w:tcBorders>
              <w:top w:val="single" w:sz="8" w:space="0" w:color="000000"/>
              <w:left w:val="single" w:sz="4" w:space="0" w:color="000000"/>
              <w:bottom w:val="single" w:sz="4" w:space="0" w:color="000000"/>
              <w:right w:val="single" w:sz="4" w:space="0" w:color="000000"/>
            </w:tcBorders>
            <w:shd w:val="clear" w:color="auto" w:fill="auto"/>
            <w:vAlign w:val="center"/>
          </w:tcPr>
          <w:p w14:paraId="5DEA63C1" w14:textId="77777777" w:rsidR="005B684E" w:rsidRDefault="005B684E" w:rsidP="0046072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386" w:type="pct"/>
            <w:tcBorders>
              <w:top w:val="single" w:sz="8" w:space="0" w:color="000000"/>
              <w:left w:val="single" w:sz="4" w:space="0" w:color="000000"/>
              <w:bottom w:val="single" w:sz="4" w:space="0" w:color="000000"/>
              <w:right w:val="single" w:sz="4" w:space="0" w:color="000000"/>
            </w:tcBorders>
            <w:shd w:val="clear" w:color="auto" w:fill="auto"/>
            <w:vAlign w:val="center"/>
          </w:tcPr>
          <w:p w14:paraId="0401BB62"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802" w:type="pct"/>
            <w:tcBorders>
              <w:top w:val="single" w:sz="8" w:space="0" w:color="000000"/>
              <w:left w:val="single" w:sz="4" w:space="0" w:color="000000"/>
              <w:bottom w:val="single" w:sz="4" w:space="0" w:color="000000"/>
              <w:right w:val="single" w:sz="8" w:space="0" w:color="000000"/>
            </w:tcBorders>
            <w:shd w:val="clear" w:color="auto" w:fill="FFFFFF"/>
            <w:vAlign w:val="center"/>
          </w:tcPr>
          <w:p w14:paraId="517E5107"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基础数据</w:t>
            </w:r>
          </w:p>
        </w:tc>
      </w:tr>
      <w:tr w:rsidR="005B684E" w14:paraId="0614133B" w14:textId="77777777" w:rsidTr="00460728">
        <w:trPr>
          <w:trHeight w:val="312"/>
        </w:trPr>
        <w:tc>
          <w:tcPr>
            <w:tcW w:w="5000" w:type="pct"/>
            <w:gridSpan w:val="8"/>
            <w:tcBorders>
              <w:top w:val="single" w:sz="4" w:space="0" w:color="000000"/>
              <w:left w:val="single" w:sz="8" w:space="0" w:color="000000"/>
              <w:bottom w:val="single" w:sz="4" w:space="0" w:color="000000"/>
              <w:right w:val="single" w:sz="8" w:space="0" w:color="000000"/>
            </w:tcBorders>
            <w:shd w:val="pct50" w:color="969696" w:fill="auto"/>
            <w:vAlign w:val="center"/>
          </w:tcPr>
          <w:p w14:paraId="2DADF81C"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学生个人基础信息</w:t>
            </w:r>
          </w:p>
        </w:tc>
      </w:tr>
      <w:tr w:rsidR="005B684E" w14:paraId="7463C7A5"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4B3275BB"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69DB62B8"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姓名★</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20671A3E"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2E66777E"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2C02F4BE"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0873D9F2"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身份证件类型★</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5F7CBFE0"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4FD9DF99" w14:textId="77777777" w:rsidR="005B684E" w:rsidRDefault="005B684E" w:rsidP="00460728">
            <w:pPr>
              <w:jc w:val="center"/>
              <w:rPr>
                <w:rFonts w:ascii="宋体" w:hAnsi="宋体" w:cs="宋体"/>
                <w:color w:val="000000"/>
                <w:sz w:val="20"/>
                <w:szCs w:val="20"/>
              </w:rPr>
            </w:pPr>
          </w:p>
        </w:tc>
      </w:tr>
      <w:tr w:rsidR="005B684E" w14:paraId="7598421C"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32EF07B1"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1706E9CB"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性别★</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7F43D813"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68C54E1B"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74524FBA"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14C97E52"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身份证件号</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10FFCAE9"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40180C2F" w14:textId="77777777" w:rsidR="005B684E" w:rsidRDefault="005B684E" w:rsidP="00460728">
            <w:pPr>
              <w:jc w:val="center"/>
              <w:rPr>
                <w:rFonts w:ascii="宋体" w:hAnsi="宋体" w:cs="宋体"/>
                <w:color w:val="000000"/>
                <w:sz w:val="20"/>
                <w:szCs w:val="20"/>
              </w:rPr>
            </w:pPr>
          </w:p>
        </w:tc>
      </w:tr>
      <w:tr w:rsidR="005B684E" w14:paraId="14C6C19B"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6D2D209C"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7748E4D9"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出生日期★</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4280537D"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500FC996"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08B55DE8"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30E03BAA"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港澳台侨外★</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255DACF2"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15C07EA2" w14:textId="77777777" w:rsidR="005B684E" w:rsidRDefault="005B684E" w:rsidP="00460728">
            <w:pPr>
              <w:jc w:val="center"/>
              <w:rPr>
                <w:rFonts w:ascii="宋体" w:hAnsi="宋体" w:cs="宋体"/>
                <w:color w:val="000000"/>
                <w:sz w:val="20"/>
                <w:szCs w:val="20"/>
              </w:rPr>
            </w:pPr>
          </w:p>
        </w:tc>
      </w:tr>
      <w:tr w:rsidR="005B684E" w14:paraId="6D90B1C5"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27FE05FE"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57389AF8"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出生地★</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319DF0B0"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13276C8D"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6A7C242D"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3784D313"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政治面貌</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7DA25BFC"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58AFDBD0" w14:textId="77777777" w:rsidR="005B684E" w:rsidRDefault="005B684E" w:rsidP="00460728">
            <w:pPr>
              <w:jc w:val="center"/>
              <w:rPr>
                <w:rFonts w:ascii="宋体" w:hAnsi="宋体" w:cs="宋体"/>
                <w:color w:val="000000"/>
                <w:sz w:val="20"/>
                <w:szCs w:val="20"/>
              </w:rPr>
            </w:pPr>
          </w:p>
        </w:tc>
      </w:tr>
      <w:tr w:rsidR="005B684E" w14:paraId="0B120D55"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6300D264"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319441E3"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籍贯★</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1FB06919"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4DBCB06F"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5AC96FAF"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7CCE72D9"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健康状况★</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1718ECB7"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323DE1F4" w14:textId="77777777" w:rsidR="005B684E" w:rsidRDefault="005B684E" w:rsidP="00460728">
            <w:pPr>
              <w:jc w:val="center"/>
              <w:rPr>
                <w:rFonts w:ascii="宋体" w:hAnsi="宋体" w:cs="宋体"/>
                <w:color w:val="000000"/>
                <w:sz w:val="20"/>
                <w:szCs w:val="20"/>
              </w:rPr>
            </w:pPr>
          </w:p>
        </w:tc>
      </w:tr>
      <w:tr w:rsidR="005B684E" w14:paraId="74B624CB"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4E96387D"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7401FF9B"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民族★</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0BB7C23E"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23A36B6A"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4F5C7F66"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2A90473E"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照片★</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7C09F188"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2483F0B5" w14:textId="77777777" w:rsidR="005B684E" w:rsidRDefault="005B684E" w:rsidP="00460728">
            <w:pPr>
              <w:jc w:val="center"/>
              <w:rPr>
                <w:rFonts w:ascii="宋体" w:hAnsi="宋体" w:cs="宋体"/>
                <w:color w:val="000000"/>
                <w:sz w:val="20"/>
                <w:szCs w:val="20"/>
              </w:rPr>
            </w:pPr>
          </w:p>
        </w:tc>
      </w:tr>
      <w:tr w:rsidR="005B684E" w14:paraId="1E9E2F5C"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0AAE862C"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645DF437"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国籍/地区★</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036EBE99"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4A92942D"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744B5CB5" w14:textId="77777777" w:rsidR="005B684E" w:rsidRDefault="005B684E" w:rsidP="00460728">
            <w:pPr>
              <w:jc w:val="center"/>
              <w:rPr>
                <w:rFonts w:ascii="宋体" w:hAnsi="宋体" w:cs="宋体"/>
                <w:color w:val="000000"/>
                <w:sz w:val="20"/>
                <w:szCs w:val="20"/>
              </w:rPr>
            </w:pPr>
          </w:p>
        </w:tc>
        <w:tc>
          <w:tcPr>
            <w:tcW w:w="949" w:type="pct"/>
            <w:tcBorders>
              <w:top w:val="nil"/>
              <w:left w:val="single" w:sz="4" w:space="0" w:color="000000"/>
              <w:bottom w:val="single" w:sz="4" w:space="0" w:color="000000"/>
              <w:right w:val="single" w:sz="4" w:space="0" w:color="000000"/>
            </w:tcBorders>
            <w:shd w:val="clear" w:color="auto" w:fill="auto"/>
            <w:vAlign w:val="center"/>
          </w:tcPr>
          <w:p w14:paraId="0A308E35" w14:textId="77777777" w:rsidR="005B684E" w:rsidRDefault="005B684E" w:rsidP="00460728">
            <w:pPr>
              <w:jc w:val="left"/>
              <w:rPr>
                <w:rFonts w:ascii="宋体" w:hAnsi="宋体" w:cs="宋体"/>
                <w:b/>
                <w:bCs/>
                <w:color w:val="000000"/>
                <w:sz w:val="20"/>
                <w:szCs w:val="20"/>
              </w:rPr>
            </w:pPr>
          </w:p>
        </w:tc>
        <w:tc>
          <w:tcPr>
            <w:tcW w:w="386" w:type="pct"/>
            <w:tcBorders>
              <w:top w:val="nil"/>
              <w:left w:val="single" w:sz="4" w:space="0" w:color="000000"/>
              <w:bottom w:val="single" w:sz="4" w:space="0" w:color="000000"/>
              <w:right w:val="single" w:sz="4" w:space="0" w:color="000000"/>
            </w:tcBorders>
            <w:shd w:val="clear" w:color="auto" w:fill="auto"/>
            <w:vAlign w:val="center"/>
          </w:tcPr>
          <w:p w14:paraId="03CC43E0"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4E5499D4" w14:textId="77777777" w:rsidR="005B684E" w:rsidRDefault="005B684E" w:rsidP="00460728">
            <w:pPr>
              <w:jc w:val="center"/>
              <w:rPr>
                <w:rFonts w:ascii="宋体" w:hAnsi="宋体" w:cs="宋体"/>
                <w:color w:val="000000"/>
                <w:sz w:val="20"/>
                <w:szCs w:val="20"/>
              </w:rPr>
            </w:pPr>
          </w:p>
        </w:tc>
      </w:tr>
      <w:tr w:rsidR="005B684E" w14:paraId="4B382162" w14:textId="77777777" w:rsidTr="00460728">
        <w:trPr>
          <w:trHeight w:val="312"/>
        </w:trPr>
        <w:tc>
          <w:tcPr>
            <w:tcW w:w="5000" w:type="pct"/>
            <w:gridSpan w:val="8"/>
            <w:tcBorders>
              <w:top w:val="single" w:sz="4" w:space="0" w:color="000000"/>
              <w:left w:val="single" w:sz="8" w:space="0" w:color="000000"/>
              <w:bottom w:val="single" w:sz="4" w:space="0" w:color="000000"/>
              <w:right w:val="single" w:sz="8" w:space="0" w:color="000000"/>
            </w:tcBorders>
            <w:shd w:val="pct50" w:color="969696" w:fill="auto"/>
            <w:vAlign w:val="center"/>
          </w:tcPr>
          <w:p w14:paraId="358BB1FE"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学生个人辅助信息</w:t>
            </w:r>
          </w:p>
        </w:tc>
      </w:tr>
      <w:tr w:rsidR="005B684E" w14:paraId="534BDF78"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43658AB6"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2987475A" w14:textId="77777777" w:rsidR="005B684E" w:rsidRDefault="005B684E" w:rsidP="00460728">
            <w:pPr>
              <w:widowControl/>
              <w:jc w:val="left"/>
              <w:textAlignment w:val="center"/>
              <w:rPr>
                <w:rFonts w:ascii="宋体" w:hAnsi="宋体" w:cs="宋体"/>
                <w:b/>
                <w:bCs/>
                <w:strike/>
                <w:color w:val="000000"/>
                <w:sz w:val="20"/>
                <w:szCs w:val="20"/>
              </w:rPr>
            </w:pPr>
            <w:r>
              <w:rPr>
                <w:rFonts w:ascii="宋体" w:hAnsi="宋体" w:cs="宋体" w:hint="eastAsia"/>
                <w:b/>
                <w:bCs/>
                <w:strike/>
                <w:color w:val="000000"/>
                <w:kern w:val="0"/>
                <w:sz w:val="20"/>
                <w:szCs w:val="20"/>
                <w:lang w:bidi="ar"/>
              </w:rPr>
              <w:t>姓名拼音</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45C91C5D"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4F51FF5D"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17BE7BFD"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01A74D4A"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户口所在地★</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0A4CC217"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3DBE944B" w14:textId="77777777" w:rsidR="005B684E" w:rsidRDefault="005B684E" w:rsidP="00460728">
            <w:pPr>
              <w:jc w:val="center"/>
              <w:rPr>
                <w:rFonts w:ascii="宋体" w:hAnsi="宋体" w:cs="宋体"/>
                <w:color w:val="000000"/>
                <w:sz w:val="20"/>
                <w:szCs w:val="20"/>
              </w:rPr>
            </w:pPr>
          </w:p>
        </w:tc>
      </w:tr>
      <w:tr w:rsidR="005B684E" w14:paraId="02980B22"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20C8D523"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53A571AF"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曾用名</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0D073BD7"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698F64D8"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3D1CA615"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0F1C57E3"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户口性质★</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4D64544A"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1D0276E6" w14:textId="77777777" w:rsidR="005B684E" w:rsidRDefault="005B684E" w:rsidP="00460728">
            <w:pPr>
              <w:jc w:val="center"/>
              <w:rPr>
                <w:rFonts w:ascii="宋体" w:hAnsi="宋体" w:cs="宋体"/>
                <w:color w:val="000000"/>
                <w:sz w:val="20"/>
                <w:szCs w:val="20"/>
              </w:rPr>
            </w:pPr>
          </w:p>
        </w:tc>
      </w:tr>
      <w:tr w:rsidR="005B684E" w14:paraId="2EFF2A42"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1DEFC5F6"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128A2119"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身份证件有效期</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58248570"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0C1FECDD"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3FCE7F3A"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6FF39C99"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特长</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6FCB9330"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6FDA9125" w14:textId="77777777" w:rsidR="005B684E" w:rsidRDefault="005B684E" w:rsidP="00460728">
            <w:pPr>
              <w:jc w:val="center"/>
              <w:rPr>
                <w:rFonts w:ascii="宋体" w:hAnsi="宋体" w:cs="宋体"/>
                <w:color w:val="000000"/>
                <w:sz w:val="20"/>
                <w:szCs w:val="20"/>
              </w:rPr>
            </w:pPr>
          </w:p>
        </w:tc>
      </w:tr>
      <w:tr w:rsidR="005B684E" w14:paraId="70584C49" w14:textId="77777777" w:rsidTr="00460728">
        <w:trPr>
          <w:trHeight w:val="312"/>
        </w:trPr>
        <w:tc>
          <w:tcPr>
            <w:tcW w:w="5000" w:type="pct"/>
            <w:gridSpan w:val="8"/>
            <w:tcBorders>
              <w:top w:val="single" w:sz="4" w:space="0" w:color="000000"/>
              <w:left w:val="single" w:sz="8" w:space="0" w:color="000000"/>
              <w:bottom w:val="single" w:sz="4" w:space="0" w:color="000000"/>
              <w:right w:val="single" w:sz="8" w:space="0" w:color="000000"/>
            </w:tcBorders>
            <w:shd w:val="pct50" w:color="969696" w:fill="auto"/>
            <w:vAlign w:val="center"/>
          </w:tcPr>
          <w:p w14:paraId="0E04FC86"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学生学籍基本信息</w:t>
            </w:r>
          </w:p>
        </w:tc>
      </w:tr>
      <w:tr w:rsidR="005B684E" w14:paraId="3EC522C9"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067381C9"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1846B9D7" w14:textId="77777777" w:rsidR="005B684E" w:rsidRDefault="005B684E" w:rsidP="00460728">
            <w:pPr>
              <w:widowControl/>
              <w:jc w:val="left"/>
              <w:textAlignment w:val="center"/>
              <w:rPr>
                <w:rFonts w:ascii="宋体" w:hAnsi="宋体" w:cs="宋体"/>
                <w:b/>
                <w:bCs/>
                <w:color w:val="000000"/>
                <w:sz w:val="20"/>
                <w:szCs w:val="20"/>
              </w:rPr>
            </w:pPr>
            <w:proofErr w:type="gramStart"/>
            <w:r>
              <w:rPr>
                <w:rFonts w:ascii="宋体" w:hAnsi="宋体" w:cs="宋体" w:hint="eastAsia"/>
                <w:b/>
                <w:bCs/>
                <w:color w:val="000000"/>
                <w:kern w:val="0"/>
                <w:sz w:val="20"/>
                <w:szCs w:val="20"/>
                <w:lang w:bidi="ar"/>
              </w:rPr>
              <w:t>学籍辅号</w:t>
            </w:r>
            <w:proofErr w:type="gramEnd"/>
          </w:p>
        </w:tc>
        <w:tc>
          <w:tcPr>
            <w:tcW w:w="386" w:type="pct"/>
            <w:tcBorders>
              <w:top w:val="nil"/>
              <w:left w:val="single" w:sz="4" w:space="0" w:color="000000"/>
              <w:bottom w:val="single" w:sz="4" w:space="0" w:color="000000"/>
              <w:right w:val="single" w:sz="4" w:space="0" w:color="000000"/>
            </w:tcBorders>
            <w:shd w:val="clear" w:color="auto" w:fill="auto"/>
            <w:vAlign w:val="center"/>
          </w:tcPr>
          <w:p w14:paraId="6C541AF6"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719B2F7F"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697A1D23"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0CBCA740"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入学年月★</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3C690C6E"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年/月</w:t>
            </w: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250EAB0F" w14:textId="77777777" w:rsidR="005B684E" w:rsidRDefault="005B684E" w:rsidP="00460728">
            <w:pPr>
              <w:jc w:val="center"/>
              <w:rPr>
                <w:rFonts w:ascii="宋体" w:hAnsi="宋体" w:cs="宋体"/>
                <w:color w:val="000000"/>
                <w:sz w:val="20"/>
                <w:szCs w:val="20"/>
              </w:rPr>
            </w:pPr>
          </w:p>
        </w:tc>
      </w:tr>
      <w:tr w:rsidR="005B684E" w14:paraId="571A845D"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2BD445AC"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0981AA5C"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班内学号</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4E713ADA"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68EB9635"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30EE675D"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45003B25"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入学方式★</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34E9C48C"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0725FAFE" w14:textId="77777777" w:rsidR="005B684E" w:rsidRDefault="005B684E" w:rsidP="00460728">
            <w:pPr>
              <w:jc w:val="center"/>
              <w:rPr>
                <w:rFonts w:ascii="宋体" w:hAnsi="宋体" w:cs="宋体"/>
                <w:color w:val="000000"/>
                <w:sz w:val="20"/>
                <w:szCs w:val="20"/>
              </w:rPr>
            </w:pPr>
          </w:p>
        </w:tc>
      </w:tr>
      <w:tr w:rsidR="005B684E" w14:paraId="6D588F05"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2F54D66D"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64B2E9FD"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年级</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3EC7794F"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0585A2D8"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72C4F575"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0909842A"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就读方式★</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4D200012"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5FAF90F2" w14:textId="77777777" w:rsidR="005B684E" w:rsidRDefault="005B684E" w:rsidP="00460728">
            <w:pPr>
              <w:jc w:val="center"/>
              <w:rPr>
                <w:rFonts w:ascii="宋体" w:hAnsi="宋体" w:cs="宋体"/>
                <w:color w:val="000000"/>
                <w:sz w:val="20"/>
                <w:szCs w:val="20"/>
              </w:rPr>
            </w:pPr>
          </w:p>
        </w:tc>
      </w:tr>
      <w:tr w:rsidR="005B684E" w14:paraId="40CFC706"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79739D5C"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6368DDDD"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班级</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49144279"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2946F7F8"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22A3C108"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7F3124DF"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学生来源</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1B607E78"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5FE07405" w14:textId="77777777" w:rsidR="005B684E" w:rsidRDefault="005B684E" w:rsidP="00460728">
            <w:pPr>
              <w:jc w:val="center"/>
              <w:rPr>
                <w:rFonts w:ascii="宋体" w:hAnsi="宋体" w:cs="宋体"/>
                <w:color w:val="000000"/>
                <w:sz w:val="20"/>
                <w:szCs w:val="20"/>
              </w:rPr>
            </w:pPr>
          </w:p>
        </w:tc>
      </w:tr>
      <w:tr w:rsidR="005B684E" w14:paraId="38AF321D" w14:textId="77777777" w:rsidTr="00460728">
        <w:trPr>
          <w:trHeight w:val="312"/>
        </w:trPr>
        <w:tc>
          <w:tcPr>
            <w:tcW w:w="5000" w:type="pct"/>
            <w:gridSpan w:val="8"/>
            <w:tcBorders>
              <w:top w:val="single" w:sz="4" w:space="0" w:color="000000"/>
              <w:left w:val="single" w:sz="8" w:space="0" w:color="000000"/>
              <w:bottom w:val="single" w:sz="4" w:space="0" w:color="000000"/>
              <w:right w:val="single" w:sz="8" w:space="0" w:color="000000"/>
            </w:tcBorders>
            <w:shd w:val="pct50" w:color="969696" w:fill="auto"/>
            <w:vAlign w:val="center"/>
          </w:tcPr>
          <w:p w14:paraId="7E12F789"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学生个人联系信息</w:t>
            </w:r>
          </w:p>
        </w:tc>
      </w:tr>
      <w:tr w:rsidR="005B684E" w14:paraId="73BA294A"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3422593A"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28</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24C5E5FB"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现住址★</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571494D7"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4B9EE0F5"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29290394"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257AFFD0"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邮政编码★</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7AB48721"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7AB10282" w14:textId="77777777" w:rsidR="005B684E" w:rsidRDefault="005B684E" w:rsidP="00460728">
            <w:pPr>
              <w:jc w:val="center"/>
              <w:rPr>
                <w:rFonts w:ascii="宋体" w:hAnsi="宋体" w:cs="宋体"/>
                <w:color w:val="000000"/>
                <w:sz w:val="20"/>
                <w:szCs w:val="20"/>
              </w:rPr>
            </w:pPr>
          </w:p>
        </w:tc>
      </w:tr>
      <w:tr w:rsidR="005B684E" w14:paraId="4E52E917"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47CEE3A9"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670093E6"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通信地址★</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1C36BFAA"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7B639FD1"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37F70492"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1A77213E"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电子信箱</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674316F2"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13D43070" w14:textId="77777777" w:rsidR="005B684E" w:rsidRDefault="005B684E" w:rsidP="00460728">
            <w:pPr>
              <w:jc w:val="center"/>
              <w:rPr>
                <w:rFonts w:ascii="宋体" w:hAnsi="宋体" w:cs="宋体"/>
                <w:color w:val="000000"/>
                <w:sz w:val="20"/>
                <w:szCs w:val="20"/>
              </w:rPr>
            </w:pPr>
          </w:p>
        </w:tc>
      </w:tr>
      <w:tr w:rsidR="005B684E" w14:paraId="09EED5B2"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5DC4FE3B"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695A0655"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家庭地址★</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3DB1D01C"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698984DB"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5BBAB8B9"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254D7204"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主页地址</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271BD101"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712DED20" w14:textId="77777777" w:rsidR="005B684E" w:rsidRDefault="005B684E" w:rsidP="00460728">
            <w:pPr>
              <w:jc w:val="center"/>
              <w:rPr>
                <w:rFonts w:ascii="宋体" w:hAnsi="宋体" w:cs="宋体"/>
                <w:color w:val="000000"/>
                <w:sz w:val="20"/>
                <w:szCs w:val="20"/>
              </w:rPr>
            </w:pPr>
          </w:p>
        </w:tc>
      </w:tr>
      <w:tr w:rsidR="005B684E" w14:paraId="54AB7DF5"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2A88C4E3"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5BF60D48"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联系电话★</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096874AD"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0750CB72"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4199898A" w14:textId="77777777" w:rsidR="005B684E" w:rsidRDefault="005B684E" w:rsidP="00460728">
            <w:pPr>
              <w:jc w:val="center"/>
              <w:rPr>
                <w:rFonts w:ascii="宋体" w:hAnsi="宋体" w:cs="宋体"/>
                <w:color w:val="000000"/>
                <w:sz w:val="20"/>
                <w:szCs w:val="20"/>
              </w:rPr>
            </w:pPr>
          </w:p>
        </w:tc>
        <w:tc>
          <w:tcPr>
            <w:tcW w:w="949" w:type="pct"/>
            <w:tcBorders>
              <w:top w:val="nil"/>
              <w:left w:val="single" w:sz="4" w:space="0" w:color="000000"/>
              <w:bottom w:val="single" w:sz="4" w:space="0" w:color="000000"/>
              <w:right w:val="single" w:sz="4" w:space="0" w:color="000000"/>
            </w:tcBorders>
            <w:shd w:val="clear" w:color="auto" w:fill="auto"/>
            <w:vAlign w:val="center"/>
          </w:tcPr>
          <w:p w14:paraId="3A3E44A8" w14:textId="77777777" w:rsidR="005B684E" w:rsidRDefault="005B684E" w:rsidP="00460728">
            <w:pPr>
              <w:jc w:val="left"/>
              <w:rPr>
                <w:rFonts w:ascii="宋体" w:hAnsi="宋体" w:cs="宋体"/>
                <w:b/>
                <w:bCs/>
                <w:color w:val="000000"/>
                <w:sz w:val="20"/>
                <w:szCs w:val="20"/>
              </w:rPr>
            </w:pPr>
          </w:p>
        </w:tc>
        <w:tc>
          <w:tcPr>
            <w:tcW w:w="386" w:type="pct"/>
            <w:tcBorders>
              <w:top w:val="nil"/>
              <w:left w:val="single" w:sz="4" w:space="0" w:color="000000"/>
              <w:bottom w:val="single" w:sz="4" w:space="0" w:color="000000"/>
              <w:right w:val="single" w:sz="4" w:space="0" w:color="000000"/>
            </w:tcBorders>
            <w:shd w:val="clear" w:color="auto" w:fill="auto"/>
            <w:vAlign w:val="center"/>
          </w:tcPr>
          <w:p w14:paraId="01DCAC7D" w14:textId="77777777" w:rsidR="005B684E" w:rsidRDefault="005B684E" w:rsidP="00460728">
            <w:pPr>
              <w:jc w:val="center"/>
              <w:rPr>
                <w:rFonts w:ascii="宋体" w:hAnsi="宋体" w:cs="宋体"/>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09D1E785" w14:textId="77777777" w:rsidR="005B684E" w:rsidRDefault="005B684E" w:rsidP="00460728">
            <w:pPr>
              <w:jc w:val="center"/>
              <w:rPr>
                <w:rFonts w:ascii="宋体" w:hAnsi="宋体" w:cs="宋体"/>
                <w:color w:val="000000"/>
                <w:sz w:val="20"/>
                <w:szCs w:val="20"/>
              </w:rPr>
            </w:pPr>
          </w:p>
        </w:tc>
      </w:tr>
      <w:tr w:rsidR="005B684E" w14:paraId="32E92D32" w14:textId="77777777" w:rsidTr="00460728">
        <w:trPr>
          <w:trHeight w:val="312"/>
        </w:trPr>
        <w:tc>
          <w:tcPr>
            <w:tcW w:w="5000" w:type="pct"/>
            <w:gridSpan w:val="8"/>
            <w:tcBorders>
              <w:top w:val="single" w:sz="4" w:space="0" w:color="000000"/>
              <w:left w:val="single" w:sz="8" w:space="0" w:color="000000"/>
              <w:bottom w:val="single" w:sz="4" w:space="0" w:color="000000"/>
              <w:right w:val="single" w:sz="8" w:space="0" w:color="000000"/>
            </w:tcBorders>
            <w:shd w:val="pct50" w:color="969696" w:fill="auto"/>
            <w:vAlign w:val="center"/>
          </w:tcPr>
          <w:p w14:paraId="520C0A04"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学生个人扩展信息</w:t>
            </w:r>
          </w:p>
        </w:tc>
      </w:tr>
      <w:tr w:rsidR="005B684E" w14:paraId="32EF0DF4"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3677A6AA"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274196E2"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是否独生子女★</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1A462EC0"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117C3CA4"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662F1E97"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38B57DD8"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随班就读</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25A98C08" w14:textId="77777777" w:rsidR="005B684E" w:rsidRDefault="005B684E" w:rsidP="00460728">
            <w:pPr>
              <w:jc w:val="left"/>
              <w:rPr>
                <w:rFonts w:ascii="宋体" w:hAnsi="宋体" w:cs="宋体"/>
                <w:b/>
                <w:bCs/>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746DCA19" w14:textId="77777777" w:rsidR="005B684E" w:rsidRDefault="005B684E" w:rsidP="00460728">
            <w:pPr>
              <w:jc w:val="center"/>
              <w:rPr>
                <w:rFonts w:ascii="宋体" w:hAnsi="宋体" w:cs="宋体"/>
                <w:color w:val="000000"/>
                <w:sz w:val="20"/>
                <w:szCs w:val="20"/>
              </w:rPr>
            </w:pPr>
          </w:p>
        </w:tc>
      </w:tr>
      <w:tr w:rsidR="005B684E" w14:paraId="6BC7035E"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17F720A3"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7EABBC44"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是否受过学前教育★</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1D627F9B" w14:textId="77777777" w:rsidR="005B684E" w:rsidRDefault="005B684E" w:rsidP="00460728">
            <w:pPr>
              <w:jc w:val="center"/>
              <w:rPr>
                <w:rFonts w:ascii="宋体" w:hAnsi="宋体" w:cs="宋体"/>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FFFFFF"/>
            <w:vAlign w:val="center"/>
          </w:tcPr>
          <w:p w14:paraId="66C61D5F" w14:textId="77777777" w:rsidR="005B684E" w:rsidRDefault="005B684E" w:rsidP="00460728">
            <w:pPr>
              <w:jc w:val="center"/>
              <w:rPr>
                <w:rFonts w:ascii="宋体" w:hAnsi="宋体" w:cs="宋体"/>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5961AAF7"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12E89D53"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残疾人类型</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00E83998" w14:textId="77777777" w:rsidR="005B684E" w:rsidRDefault="005B684E" w:rsidP="00460728">
            <w:pPr>
              <w:jc w:val="left"/>
              <w:rPr>
                <w:rFonts w:ascii="宋体" w:hAnsi="宋体" w:cs="宋体"/>
                <w:b/>
                <w:bCs/>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67F637C9" w14:textId="77777777" w:rsidR="005B684E" w:rsidRDefault="005B684E" w:rsidP="00460728">
            <w:pPr>
              <w:jc w:val="center"/>
              <w:rPr>
                <w:rFonts w:ascii="宋体" w:hAnsi="宋体" w:cs="宋体"/>
                <w:color w:val="000000"/>
                <w:sz w:val="20"/>
                <w:szCs w:val="20"/>
              </w:rPr>
            </w:pPr>
          </w:p>
        </w:tc>
      </w:tr>
      <w:tr w:rsidR="005B684E" w14:paraId="58C1B493"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4CD92149"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40DEDC30"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是否留守儿童★</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40B20224" w14:textId="77777777" w:rsidR="005B684E" w:rsidRDefault="005B684E" w:rsidP="00460728">
            <w:pPr>
              <w:jc w:val="left"/>
              <w:rPr>
                <w:rFonts w:ascii="宋体" w:hAnsi="宋体" w:cs="宋体"/>
                <w:b/>
                <w:bCs/>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auto"/>
            <w:vAlign w:val="center"/>
          </w:tcPr>
          <w:p w14:paraId="0808FDB7" w14:textId="77777777" w:rsidR="005B684E" w:rsidRDefault="005B684E" w:rsidP="00460728">
            <w:pPr>
              <w:jc w:val="left"/>
              <w:rPr>
                <w:rFonts w:ascii="宋体" w:hAnsi="宋体" w:cs="宋体"/>
                <w:b/>
                <w:bCs/>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5BFA18C4"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2494F564"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是否由政府购买学位</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0196BD2C" w14:textId="77777777" w:rsidR="005B684E" w:rsidRDefault="005B684E" w:rsidP="00460728">
            <w:pPr>
              <w:jc w:val="left"/>
              <w:rPr>
                <w:rFonts w:ascii="宋体" w:hAnsi="宋体" w:cs="宋体"/>
                <w:b/>
                <w:bCs/>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0EE3EB2C" w14:textId="77777777" w:rsidR="005B684E" w:rsidRDefault="005B684E" w:rsidP="00460728">
            <w:pPr>
              <w:jc w:val="center"/>
              <w:rPr>
                <w:rFonts w:ascii="宋体" w:hAnsi="宋体" w:cs="宋体"/>
                <w:color w:val="000000"/>
                <w:sz w:val="20"/>
                <w:szCs w:val="20"/>
              </w:rPr>
            </w:pPr>
          </w:p>
        </w:tc>
      </w:tr>
      <w:tr w:rsidR="005B684E" w14:paraId="5D9B14E6"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1A395C96"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25A194F3"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是否进城务工人员随迁子女★</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42DBF96E" w14:textId="77777777" w:rsidR="005B684E" w:rsidRDefault="005B684E" w:rsidP="00460728">
            <w:pPr>
              <w:jc w:val="left"/>
              <w:rPr>
                <w:rFonts w:ascii="宋体" w:hAnsi="宋体" w:cs="宋体"/>
                <w:b/>
                <w:bCs/>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auto"/>
            <w:vAlign w:val="center"/>
          </w:tcPr>
          <w:p w14:paraId="0BFCD1EC" w14:textId="77777777" w:rsidR="005B684E" w:rsidRDefault="005B684E" w:rsidP="00460728">
            <w:pPr>
              <w:jc w:val="left"/>
              <w:rPr>
                <w:rFonts w:ascii="宋体" w:hAnsi="宋体" w:cs="宋体"/>
                <w:b/>
                <w:bCs/>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7D0DFFDB"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1D1D6C72"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是否需要申请资助★</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0CD61CDF" w14:textId="77777777" w:rsidR="005B684E" w:rsidRDefault="005B684E" w:rsidP="00460728">
            <w:pPr>
              <w:jc w:val="left"/>
              <w:rPr>
                <w:rFonts w:ascii="宋体" w:hAnsi="宋体" w:cs="宋体"/>
                <w:b/>
                <w:bCs/>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0D1E471E" w14:textId="77777777" w:rsidR="005B684E" w:rsidRDefault="005B684E" w:rsidP="00460728">
            <w:pPr>
              <w:jc w:val="center"/>
              <w:rPr>
                <w:rFonts w:ascii="宋体" w:hAnsi="宋体" w:cs="宋体"/>
                <w:color w:val="000000"/>
                <w:sz w:val="20"/>
                <w:szCs w:val="20"/>
              </w:rPr>
            </w:pPr>
          </w:p>
        </w:tc>
      </w:tr>
      <w:tr w:rsidR="005B684E" w14:paraId="2FF5D9E8"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217DB4F1"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6E933EEA"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是否孤儿★</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21E18E25" w14:textId="77777777" w:rsidR="005B684E" w:rsidRDefault="005B684E" w:rsidP="00460728">
            <w:pPr>
              <w:jc w:val="left"/>
              <w:rPr>
                <w:rFonts w:ascii="宋体" w:hAnsi="宋体" w:cs="宋体"/>
                <w:b/>
                <w:bCs/>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auto"/>
            <w:vAlign w:val="center"/>
          </w:tcPr>
          <w:p w14:paraId="6516F3EF" w14:textId="77777777" w:rsidR="005B684E" w:rsidRDefault="005B684E" w:rsidP="00460728">
            <w:pPr>
              <w:jc w:val="left"/>
              <w:rPr>
                <w:rFonts w:ascii="宋体" w:hAnsi="宋体" w:cs="宋体"/>
                <w:b/>
                <w:bCs/>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3C991781"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949" w:type="pct"/>
            <w:tcBorders>
              <w:top w:val="nil"/>
              <w:left w:val="single" w:sz="4" w:space="0" w:color="000000"/>
              <w:bottom w:val="single" w:sz="4" w:space="0" w:color="000000"/>
              <w:right w:val="single" w:sz="4" w:space="0" w:color="000000"/>
            </w:tcBorders>
            <w:shd w:val="clear" w:color="auto" w:fill="auto"/>
            <w:vAlign w:val="center"/>
          </w:tcPr>
          <w:p w14:paraId="5827771E"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是否享受一补★</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7D11B022" w14:textId="77777777" w:rsidR="005B684E" w:rsidRDefault="005B684E" w:rsidP="00460728">
            <w:pPr>
              <w:jc w:val="left"/>
              <w:rPr>
                <w:rFonts w:ascii="宋体" w:hAnsi="宋体" w:cs="宋体"/>
                <w:b/>
                <w:bCs/>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2A9EFA52" w14:textId="77777777" w:rsidR="005B684E" w:rsidRDefault="005B684E" w:rsidP="00460728">
            <w:pPr>
              <w:jc w:val="center"/>
              <w:rPr>
                <w:rFonts w:ascii="宋体" w:hAnsi="宋体" w:cs="宋体"/>
                <w:color w:val="000000"/>
                <w:sz w:val="20"/>
                <w:szCs w:val="20"/>
              </w:rPr>
            </w:pPr>
          </w:p>
        </w:tc>
      </w:tr>
      <w:tr w:rsidR="005B684E" w14:paraId="6F0C5462" w14:textId="77777777" w:rsidTr="00460728">
        <w:trPr>
          <w:trHeight w:val="312"/>
        </w:trPr>
        <w:tc>
          <w:tcPr>
            <w:tcW w:w="300" w:type="pct"/>
            <w:tcBorders>
              <w:top w:val="nil"/>
              <w:left w:val="single" w:sz="8" w:space="0" w:color="000000"/>
              <w:bottom w:val="single" w:sz="4" w:space="0" w:color="000000"/>
              <w:right w:val="single" w:sz="4" w:space="0" w:color="000000"/>
            </w:tcBorders>
            <w:shd w:val="clear" w:color="auto" w:fill="auto"/>
            <w:vAlign w:val="center"/>
          </w:tcPr>
          <w:p w14:paraId="05B56304"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035" w:type="pct"/>
            <w:tcBorders>
              <w:top w:val="nil"/>
              <w:left w:val="single" w:sz="4" w:space="0" w:color="000000"/>
              <w:bottom w:val="single" w:sz="4" w:space="0" w:color="000000"/>
              <w:right w:val="single" w:sz="4" w:space="0" w:color="000000"/>
            </w:tcBorders>
            <w:shd w:val="clear" w:color="auto" w:fill="auto"/>
            <w:vAlign w:val="center"/>
          </w:tcPr>
          <w:p w14:paraId="1AA439BE"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是否烈士或优抚子女★</w:t>
            </w:r>
          </w:p>
        </w:tc>
        <w:tc>
          <w:tcPr>
            <w:tcW w:w="386" w:type="pct"/>
            <w:tcBorders>
              <w:top w:val="nil"/>
              <w:left w:val="single" w:sz="4" w:space="0" w:color="000000"/>
              <w:bottom w:val="single" w:sz="4" w:space="0" w:color="000000"/>
              <w:right w:val="single" w:sz="4" w:space="0" w:color="000000"/>
            </w:tcBorders>
            <w:shd w:val="clear" w:color="auto" w:fill="auto"/>
            <w:vAlign w:val="center"/>
          </w:tcPr>
          <w:p w14:paraId="2947E4B9" w14:textId="77777777" w:rsidR="005B684E" w:rsidRDefault="005B684E" w:rsidP="00460728">
            <w:pPr>
              <w:jc w:val="left"/>
              <w:rPr>
                <w:rFonts w:ascii="宋体" w:hAnsi="宋体" w:cs="宋体"/>
                <w:b/>
                <w:bCs/>
                <w:color w:val="000000"/>
                <w:sz w:val="20"/>
                <w:szCs w:val="20"/>
              </w:rPr>
            </w:pPr>
          </w:p>
        </w:tc>
        <w:tc>
          <w:tcPr>
            <w:tcW w:w="837" w:type="pct"/>
            <w:tcBorders>
              <w:top w:val="nil"/>
              <w:left w:val="single" w:sz="4" w:space="0" w:color="000000"/>
              <w:bottom w:val="single" w:sz="4" w:space="0" w:color="000000"/>
              <w:right w:val="single" w:sz="4" w:space="0" w:color="000000"/>
            </w:tcBorders>
            <w:shd w:val="clear" w:color="auto" w:fill="auto"/>
            <w:vAlign w:val="center"/>
          </w:tcPr>
          <w:p w14:paraId="461E579C" w14:textId="77777777" w:rsidR="005B684E" w:rsidRDefault="005B684E" w:rsidP="00460728">
            <w:pPr>
              <w:jc w:val="left"/>
              <w:rPr>
                <w:rFonts w:ascii="宋体" w:hAnsi="宋体" w:cs="宋体"/>
                <w:b/>
                <w:bCs/>
                <w:color w:val="000000"/>
                <w:sz w:val="20"/>
                <w:szCs w:val="20"/>
              </w:rPr>
            </w:pPr>
          </w:p>
        </w:tc>
        <w:tc>
          <w:tcPr>
            <w:tcW w:w="300" w:type="pct"/>
            <w:tcBorders>
              <w:top w:val="nil"/>
              <w:left w:val="single" w:sz="4" w:space="0" w:color="000000"/>
              <w:bottom w:val="single" w:sz="4" w:space="0" w:color="000000"/>
              <w:right w:val="single" w:sz="4" w:space="0" w:color="000000"/>
            </w:tcBorders>
            <w:shd w:val="clear" w:color="auto" w:fill="auto"/>
            <w:vAlign w:val="center"/>
          </w:tcPr>
          <w:p w14:paraId="1513E3AD" w14:textId="77777777" w:rsidR="005B684E" w:rsidRDefault="005B684E" w:rsidP="00460728">
            <w:pPr>
              <w:jc w:val="center"/>
              <w:rPr>
                <w:rFonts w:ascii="宋体" w:hAnsi="宋体" w:cs="宋体"/>
                <w:color w:val="000000"/>
                <w:sz w:val="20"/>
                <w:szCs w:val="20"/>
              </w:rPr>
            </w:pPr>
          </w:p>
        </w:tc>
        <w:tc>
          <w:tcPr>
            <w:tcW w:w="949" w:type="pct"/>
            <w:tcBorders>
              <w:top w:val="nil"/>
              <w:left w:val="single" w:sz="4" w:space="0" w:color="000000"/>
              <w:bottom w:val="single" w:sz="4" w:space="0" w:color="000000"/>
              <w:right w:val="single" w:sz="4" w:space="0" w:color="000000"/>
            </w:tcBorders>
            <w:shd w:val="clear" w:color="auto" w:fill="auto"/>
            <w:vAlign w:val="center"/>
          </w:tcPr>
          <w:p w14:paraId="37121BD2" w14:textId="77777777" w:rsidR="005B684E" w:rsidRDefault="005B684E" w:rsidP="00460728">
            <w:pPr>
              <w:jc w:val="left"/>
              <w:rPr>
                <w:rFonts w:ascii="宋体" w:hAnsi="宋体" w:cs="宋体"/>
                <w:b/>
                <w:bCs/>
                <w:color w:val="000000"/>
                <w:sz w:val="20"/>
                <w:szCs w:val="20"/>
              </w:rPr>
            </w:pPr>
          </w:p>
        </w:tc>
        <w:tc>
          <w:tcPr>
            <w:tcW w:w="386" w:type="pct"/>
            <w:tcBorders>
              <w:top w:val="nil"/>
              <w:left w:val="single" w:sz="4" w:space="0" w:color="000000"/>
              <w:bottom w:val="single" w:sz="4" w:space="0" w:color="000000"/>
              <w:right w:val="single" w:sz="4" w:space="0" w:color="000000"/>
            </w:tcBorders>
            <w:shd w:val="clear" w:color="auto" w:fill="auto"/>
            <w:vAlign w:val="center"/>
          </w:tcPr>
          <w:p w14:paraId="4CC21510" w14:textId="77777777" w:rsidR="005B684E" w:rsidRDefault="005B684E" w:rsidP="00460728">
            <w:pPr>
              <w:jc w:val="left"/>
              <w:rPr>
                <w:rFonts w:ascii="宋体" w:hAnsi="宋体" w:cs="宋体"/>
                <w:b/>
                <w:bCs/>
                <w:color w:val="000000"/>
                <w:sz w:val="20"/>
                <w:szCs w:val="20"/>
              </w:rPr>
            </w:pPr>
          </w:p>
        </w:tc>
        <w:tc>
          <w:tcPr>
            <w:tcW w:w="802" w:type="pct"/>
            <w:tcBorders>
              <w:top w:val="nil"/>
              <w:left w:val="single" w:sz="4" w:space="0" w:color="000000"/>
              <w:bottom w:val="single" w:sz="4" w:space="0" w:color="000000"/>
              <w:right w:val="single" w:sz="8" w:space="0" w:color="000000"/>
            </w:tcBorders>
            <w:shd w:val="clear" w:color="auto" w:fill="FFFFFF"/>
            <w:vAlign w:val="center"/>
          </w:tcPr>
          <w:p w14:paraId="4CAEF57B" w14:textId="77777777" w:rsidR="005B684E" w:rsidRDefault="005B684E" w:rsidP="00460728">
            <w:pPr>
              <w:jc w:val="center"/>
              <w:rPr>
                <w:rFonts w:ascii="宋体" w:hAnsi="宋体" w:cs="宋体"/>
                <w:color w:val="000000"/>
                <w:sz w:val="20"/>
                <w:szCs w:val="20"/>
              </w:rPr>
            </w:pPr>
          </w:p>
        </w:tc>
      </w:tr>
      <w:tr w:rsidR="005B684E" w14:paraId="079E2F4F" w14:textId="77777777" w:rsidTr="00460728">
        <w:trPr>
          <w:trHeight w:val="345"/>
        </w:trPr>
        <w:tc>
          <w:tcPr>
            <w:tcW w:w="5000" w:type="pct"/>
            <w:gridSpan w:val="8"/>
            <w:tcBorders>
              <w:top w:val="single" w:sz="4" w:space="0" w:color="000000"/>
              <w:left w:val="single" w:sz="8" w:space="0" w:color="000000"/>
              <w:bottom w:val="single" w:sz="4" w:space="0" w:color="000000"/>
              <w:right w:val="single" w:sz="8" w:space="0" w:color="000000"/>
            </w:tcBorders>
            <w:shd w:val="pct50" w:color="969696" w:fill="auto"/>
            <w:vAlign w:val="center"/>
          </w:tcPr>
          <w:p w14:paraId="470E3899"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学生上下学交通方式</w:t>
            </w:r>
          </w:p>
        </w:tc>
      </w:tr>
      <w:tr w:rsidR="005B684E" w14:paraId="71A52145"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5A89A87D"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11A57D"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上下学距离</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6A3B2"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公里</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2C419" w14:textId="77777777" w:rsidR="005B684E" w:rsidRDefault="005B684E" w:rsidP="00460728">
            <w:pPr>
              <w:jc w:val="left"/>
              <w:rPr>
                <w:rFonts w:ascii="宋体" w:hAnsi="宋体" w:cs="宋体"/>
                <w:b/>
                <w:bCs/>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9C428"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6FA8A"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是否需要乘坐校车</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648F6"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5079F47C" w14:textId="77777777" w:rsidR="005B684E" w:rsidRDefault="005B684E" w:rsidP="00460728">
            <w:pPr>
              <w:jc w:val="left"/>
              <w:rPr>
                <w:rFonts w:ascii="宋体" w:hAnsi="宋体" w:cs="宋体"/>
                <w:b/>
                <w:bCs/>
                <w:color w:val="000000"/>
                <w:sz w:val="20"/>
                <w:szCs w:val="20"/>
              </w:rPr>
            </w:pPr>
          </w:p>
        </w:tc>
      </w:tr>
      <w:tr w:rsidR="005B684E" w14:paraId="18C9B0CC"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6FA474E"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E631D"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上下学交通方式</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7D18F7" w14:textId="77777777" w:rsidR="005B684E" w:rsidRDefault="005B684E" w:rsidP="00460728">
            <w:pPr>
              <w:jc w:val="left"/>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395DE" w14:textId="77777777" w:rsidR="005B684E" w:rsidRDefault="005B684E" w:rsidP="00460728">
            <w:pPr>
              <w:jc w:val="left"/>
              <w:rPr>
                <w:rFonts w:ascii="宋体" w:hAnsi="宋体" w:cs="宋体"/>
                <w:b/>
                <w:bCs/>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95332" w14:textId="77777777" w:rsidR="005B684E" w:rsidRDefault="005B684E" w:rsidP="00460728">
            <w:pPr>
              <w:jc w:val="left"/>
              <w:rPr>
                <w:rFonts w:ascii="宋体" w:hAnsi="宋体" w:cs="宋体"/>
                <w:b/>
                <w:bCs/>
                <w:color w:val="000000"/>
                <w:sz w:val="20"/>
                <w:szCs w:val="20"/>
              </w:rPr>
            </w:pP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96E11" w14:textId="77777777" w:rsidR="005B684E" w:rsidRDefault="005B684E" w:rsidP="00460728">
            <w:pPr>
              <w:jc w:val="left"/>
              <w:rPr>
                <w:rFonts w:ascii="宋体" w:hAnsi="宋体" w:cs="宋体"/>
                <w:b/>
                <w:bCs/>
                <w:color w:val="000000"/>
                <w:sz w:val="20"/>
                <w:szCs w:val="20"/>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907844"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02628660" w14:textId="77777777" w:rsidR="005B684E" w:rsidRDefault="005B684E" w:rsidP="00460728">
            <w:pPr>
              <w:jc w:val="left"/>
              <w:rPr>
                <w:rFonts w:ascii="宋体" w:hAnsi="宋体" w:cs="宋体"/>
                <w:b/>
                <w:bCs/>
                <w:color w:val="000000"/>
                <w:sz w:val="20"/>
                <w:szCs w:val="20"/>
              </w:rPr>
            </w:pPr>
          </w:p>
        </w:tc>
      </w:tr>
      <w:tr w:rsidR="005B684E" w14:paraId="15924B15" w14:textId="77777777" w:rsidTr="00460728">
        <w:trPr>
          <w:trHeight w:val="345"/>
        </w:trPr>
        <w:tc>
          <w:tcPr>
            <w:tcW w:w="5000" w:type="pct"/>
            <w:gridSpan w:val="8"/>
            <w:tcBorders>
              <w:top w:val="single" w:sz="4" w:space="0" w:color="000000"/>
              <w:left w:val="single" w:sz="8" w:space="0" w:color="000000"/>
              <w:bottom w:val="single" w:sz="4" w:space="0" w:color="000000"/>
              <w:right w:val="single" w:sz="8" w:space="0" w:color="000000"/>
            </w:tcBorders>
            <w:shd w:val="pct50" w:color="969696" w:fill="auto"/>
            <w:vAlign w:val="center"/>
          </w:tcPr>
          <w:p w14:paraId="0C904421"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学生家庭成员或监护人信息</w:t>
            </w:r>
            <w:proofErr w:type="gramStart"/>
            <w:r>
              <w:rPr>
                <w:rFonts w:ascii="宋体" w:hAnsi="宋体" w:cs="宋体" w:hint="eastAsia"/>
                <w:b/>
                <w:bCs/>
                <w:color w:val="000000"/>
                <w:kern w:val="0"/>
                <w:sz w:val="20"/>
                <w:szCs w:val="20"/>
                <w:lang w:bidi="ar"/>
              </w:rPr>
              <w:t>一</w:t>
            </w:r>
            <w:proofErr w:type="gramEnd"/>
          </w:p>
        </w:tc>
      </w:tr>
      <w:tr w:rsidR="005B684E" w14:paraId="2DD727DF" w14:textId="77777777" w:rsidTr="00460728">
        <w:trPr>
          <w:trHeight w:val="450"/>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285714BC"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C33B4D"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家庭成员或监护人姓名★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6CBFE"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CB301" w14:textId="77777777" w:rsidR="005B684E" w:rsidRDefault="005B684E" w:rsidP="00460728">
            <w:pPr>
              <w:jc w:val="left"/>
              <w:rPr>
                <w:rFonts w:ascii="宋体" w:hAnsi="宋体" w:cs="宋体"/>
                <w:b/>
                <w:bCs/>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BFE37"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43715"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户口所在地★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91F5D3"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3B906749" w14:textId="77777777" w:rsidR="005B684E" w:rsidRDefault="005B684E" w:rsidP="00460728">
            <w:pPr>
              <w:jc w:val="left"/>
              <w:rPr>
                <w:rFonts w:ascii="宋体" w:hAnsi="宋体" w:cs="宋体"/>
                <w:b/>
                <w:bCs/>
                <w:color w:val="000000"/>
                <w:sz w:val="20"/>
                <w:szCs w:val="20"/>
              </w:rPr>
            </w:pPr>
          </w:p>
        </w:tc>
      </w:tr>
      <w:tr w:rsidR="005B684E" w14:paraId="6D4A3D05" w14:textId="77777777" w:rsidTr="00460728">
        <w:trPr>
          <w:trHeight w:val="420"/>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32217360"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3E9CA"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关系★</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CC1E6"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7463" w14:textId="77777777" w:rsidR="005B684E" w:rsidRDefault="005B684E" w:rsidP="00460728">
            <w:pPr>
              <w:jc w:val="left"/>
              <w:rPr>
                <w:rFonts w:ascii="宋体" w:hAnsi="宋体" w:cs="宋体"/>
                <w:b/>
                <w:bCs/>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8E005"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66E26D"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联系电话★</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95BCC"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67135FAC" w14:textId="77777777" w:rsidR="005B684E" w:rsidRDefault="005B684E" w:rsidP="00460728">
            <w:pPr>
              <w:jc w:val="left"/>
              <w:rPr>
                <w:rFonts w:ascii="宋体" w:hAnsi="宋体" w:cs="宋体"/>
                <w:b/>
                <w:bCs/>
                <w:color w:val="000000"/>
                <w:sz w:val="20"/>
                <w:szCs w:val="20"/>
              </w:rPr>
            </w:pPr>
          </w:p>
        </w:tc>
      </w:tr>
      <w:tr w:rsidR="005B684E" w14:paraId="64AA9730"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5413EC77"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3709E"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关系说明</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419A4"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883EA" w14:textId="77777777" w:rsidR="005B684E" w:rsidRDefault="005B684E" w:rsidP="00460728">
            <w:pPr>
              <w:jc w:val="left"/>
              <w:rPr>
                <w:rFonts w:ascii="宋体" w:hAnsi="宋体" w:cs="宋体"/>
                <w:b/>
                <w:bCs/>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991F6"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137B4"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是否监护人★</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2A3C0"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2BE0A870" w14:textId="77777777" w:rsidR="005B684E" w:rsidRDefault="005B684E" w:rsidP="00460728">
            <w:pPr>
              <w:jc w:val="left"/>
              <w:rPr>
                <w:rFonts w:ascii="宋体" w:hAnsi="宋体" w:cs="宋体"/>
                <w:b/>
                <w:bCs/>
                <w:color w:val="000000"/>
                <w:sz w:val="20"/>
                <w:szCs w:val="20"/>
              </w:rPr>
            </w:pPr>
          </w:p>
        </w:tc>
      </w:tr>
      <w:tr w:rsidR="005B684E" w14:paraId="50E82F01"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7F76F69B"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FA746"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民族</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0F1C9"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87F31" w14:textId="77777777" w:rsidR="005B684E" w:rsidRDefault="005B684E" w:rsidP="00460728">
            <w:pPr>
              <w:jc w:val="left"/>
              <w:rPr>
                <w:rFonts w:ascii="宋体" w:hAnsi="宋体" w:cs="宋体"/>
                <w:b/>
                <w:bCs/>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64461B"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E24256"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身份证件类型</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17D6DA"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6D9A3B77" w14:textId="77777777" w:rsidR="005B684E" w:rsidRDefault="005B684E" w:rsidP="00460728">
            <w:pPr>
              <w:jc w:val="left"/>
              <w:rPr>
                <w:rFonts w:ascii="宋体" w:hAnsi="宋体" w:cs="宋体"/>
                <w:b/>
                <w:bCs/>
                <w:color w:val="000000"/>
                <w:sz w:val="20"/>
                <w:szCs w:val="20"/>
              </w:rPr>
            </w:pPr>
          </w:p>
        </w:tc>
      </w:tr>
      <w:tr w:rsidR="005B684E" w14:paraId="1BFD1CB5"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76600D0E"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1CE2A"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工作单位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AF19AB"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88AFD" w14:textId="77777777" w:rsidR="005B684E" w:rsidRDefault="005B684E" w:rsidP="00460728">
            <w:pPr>
              <w:jc w:val="left"/>
              <w:rPr>
                <w:rFonts w:ascii="宋体" w:hAnsi="宋体" w:cs="宋体"/>
                <w:b/>
                <w:bCs/>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78EBE5"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E7DD2"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身份证件号</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2D9BA8"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18B968FB" w14:textId="77777777" w:rsidR="005B684E" w:rsidRDefault="005B684E" w:rsidP="00460728">
            <w:pPr>
              <w:jc w:val="left"/>
              <w:rPr>
                <w:rFonts w:ascii="宋体" w:hAnsi="宋体" w:cs="宋体"/>
                <w:b/>
                <w:bCs/>
                <w:color w:val="000000"/>
                <w:sz w:val="20"/>
                <w:szCs w:val="20"/>
              </w:rPr>
            </w:pPr>
          </w:p>
        </w:tc>
      </w:tr>
      <w:tr w:rsidR="005B684E" w14:paraId="5EB7D8F1"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58431615"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304AA"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现住址★</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6A9DB"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EDD98" w14:textId="77777777" w:rsidR="005B684E" w:rsidRDefault="005B684E" w:rsidP="00460728">
            <w:pPr>
              <w:jc w:val="left"/>
              <w:rPr>
                <w:rFonts w:ascii="宋体" w:hAnsi="宋体" w:cs="宋体"/>
                <w:b/>
                <w:bCs/>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8026A"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949" w:type="pct"/>
            <w:tcBorders>
              <w:top w:val="single" w:sz="4" w:space="0" w:color="000000"/>
              <w:left w:val="single" w:sz="4" w:space="0" w:color="000000"/>
              <w:bottom w:val="nil"/>
              <w:right w:val="single" w:sz="4" w:space="0" w:color="000000"/>
            </w:tcBorders>
            <w:shd w:val="clear" w:color="auto" w:fill="auto"/>
            <w:vAlign w:val="center"/>
          </w:tcPr>
          <w:p w14:paraId="7DC14916"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职务</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1DD41D"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425F57CB" w14:textId="77777777" w:rsidR="005B684E" w:rsidRDefault="005B684E" w:rsidP="00460728">
            <w:pPr>
              <w:jc w:val="left"/>
              <w:rPr>
                <w:rFonts w:ascii="宋体" w:hAnsi="宋体" w:cs="宋体"/>
                <w:b/>
                <w:bCs/>
                <w:color w:val="000000"/>
                <w:sz w:val="20"/>
                <w:szCs w:val="20"/>
              </w:rPr>
            </w:pPr>
          </w:p>
        </w:tc>
      </w:tr>
      <w:tr w:rsidR="005B684E" w14:paraId="02DE6FCE" w14:textId="77777777" w:rsidTr="00460728">
        <w:trPr>
          <w:trHeight w:val="345"/>
        </w:trPr>
        <w:tc>
          <w:tcPr>
            <w:tcW w:w="5000" w:type="pct"/>
            <w:gridSpan w:val="8"/>
            <w:tcBorders>
              <w:top w:val="single" w:sz="4" w:space="0" w:color="000000"/>
              <w:left w:val="single" w:sz="8" w:space="0" w:color="000000"/>
              <w:bottom w:val="single" w:sz="4" w:space="0" w:color="000000"/>
              <w:right w:val="single" w:sz="8" w:space="0" w:color="000000"/>
            </w:tcBorders>
            <w:shd w:val="pct50" w:color="969696" w:fill="auto"/>
            <w:vAlign w:val="center"/>
          </w:tcPr>
          <w:p w14:paraId="4E0A795B"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学生家庭成员或监护人信息二</w:t>
            </w:r>
          </w:p>
        </w:tc>
      </w:tr>
      <w:tr w:rsidR="005B684E" w14:paraId="7CCF1257" w14:textId="77777777" w:rsidTr="00460728">
        <w:trPr>
          <w:trHeight w:val="390"/>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2A73D9D9"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93386"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家庭成员或监护人姓名★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BA766A"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DBF71" w14:textId="77777777" w:rsidR="005B684E" w:rsidRDefault="005B684E" w:rsidP="00460728">
            <w:pPr>
              <w:jc w:val="left"/>
              <w:rPr>
                <w:rFonts w:ascii="宋体" w:hAnsi="宋体" w:cs="宋体"/>
                <w:b/>
                <w:bCs/>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5F9FE"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431A2"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户口所在地★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80E736"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0932CC2A" w14:textId="77777777" w:rsidR="005B684E" w:rsidRDefault="005B684E" w:rsidP="00460728">
            <w:pPr>
              <w:jc w:val="left"/>
              <w:rPr>
                <w:rFonts w:ascii="宋体" w:hAnsi="宋体" w:cs="宋体"/>
                <w:b/>
                <w:bCs/>
                <w:color w:val="000000"/>
                <w:sz w:val="20"/>
                <w:szCs w:val="20"/>
              </w:rPr>
            </w:pPr>
          </w:p>
        </w:tc>
      </w:tr>
      <w:tr w:rsidR="005B684E" w14:paraId="7CAC4477" w14:textId="77777777" w:rsidTr="00460728">
        <w:trPr>
          <w:trHeight w:val="43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2EFF7E74"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302BB"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关系★</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C8A8F"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C8CDB" w14:textId="77777777" w:rsidR="005B684E" w:rsidRDefault="005B684E" w:rsidP="00460728">
            <w:pPr>
              <w:jc w:val="left"/>
              <w:rPr>
                <w:rFonts w:ascii="宋体" w:hAnsi="宋体" w:cs="宋体"/>
                <w:b/>
                <w:bCs/>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47F9B"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0332C"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联系电话★</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82555"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14DCFB95" w14:textId="77777777" w:rsidR="005B684E" w:rsidRDefault="005B684E" w:rsidP="00460728">
            <w:pPr>
              <w:jc w:val="left"/>
              <w:rPr>
                <w:rFonts w:ascii="宋体" w:hAnsi="宋体" w:cs="宋体"/>
                <w:b/>
                <w:bCs/>
                <w:color w:val="000000"/>
                <w:sz w:val="20"/>
                <w:szCs w:val="20"/>
              </w:rPr>
            </w:pPr>
          </w:p>
        </w:tc>
      </w:tr>
      <w:tr w:rsidR="005B684E" w14:paraId="4E853763"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77CB720D"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3616B"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关系说明</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D3A15"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A2D45" w14:textId="77777777" w:rsidR="005B684E" w:rsidRDefault="005B684E" w:rsidP="00460728">
            <w:pPr>
              <w:jc w:val="left"/>
              <w:rPr>
                <w:rFonts w:ascii="宋体" w:hAnsi="宋体" w:cs="宋体"/>
                <w:b/>
                <w:bCs/>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76A48"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755188"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是否监护人★</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58E2B"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43EBF790" w14:textId="77777777" w:rsidR="005B684E" w:rsidRDefault="005B684E" w:rsidP="00460728">
            <w:pPr>
              <w:jc w:val="left"/>
              <w:rPr>
                <w:rFonts w:ascii="宋体" w:hAnsi="宋体" w:cs="宋体"/>
                <w:b/>
                <w:bCs/>
                <w:color w:val="000000"/>
                <w:sz w:val="20"/>
                <w:szCs w:val="20"/>
              </w:rPr>
            </w:pPr>
          </w:p>
        </w:tc>
      </w:tr>
      <w:tr w:rsidR="005B684E" w14:paraId="71E7C0EF"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7AAB644"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F3EB9"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民族</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607E4"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970A6" w14:textId="77777777" w:rsidR="005B684E" w:rsidRDefault="005B684E" w:rsidP="00460728">
            <w:pPr>
              <w:jc w:val="left"/>
              <w:rPr>
                <w:rFonts w:ascii="宋体" w:hAnsi="宋体" w:cs="宋体"/>
                <w:b/>
                <w:bCs/>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35A55"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D5A66"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身份证件类型</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1EE11"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4706FB69" w14:textId="77777777" w:rsidR="005B684E" w:rsidRDefault="005B684E" w:rsidP="00460728">
            <w:pPr>
              <w:jc w:val="left"/>
              <w:rPr>
                <w:rFonts w:ascii="宋体" w:hAnsi="宋体" w:cs="宋体"/>
                <w:b/>
                <w:bCs/>
                <w:color w:val="000000"/>
                <w:sz w:val="20"/>
                <w:szCs w:val="20"/>
              </w:rPr>
            </w:pPr>
          </w:p>
        </w:tc>
      </w:tr>
      <w:tr w:rsidR="005B684E" w14:paraId="1B984856"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2E19033"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5ECA4"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工作单位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340993"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601682" w14:textId="77777777" w:rsidR="005B684E" w:rsidRDefault="005B684E" w:rsidP="00460728">
            <w:pPr>
              <w:jc w:val="left"/>
              <w:rPr>
                <w:rFonts w:ascii="宋体" w:hAnsi="宋体" w:cs="宋体"/>
                <w:b/>
                <w:bCs/>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C5C5C"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FF4D0"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身份证件号</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DF9CA9"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6F89FC13" w14:textId="77777777" w:rsidR="005B684E" w:rsidRDefault="005B684E" w:rsidP="00460728">
            <w:pPr>
              <w:jc w:val="left"/>
              <w:rPr>
                <w:rFonts w:ascii="宋体" w:hAnsi="宋体" w:cs="宋体"/>
                <w:b/>
                <w:bCs/>
                <w:color w:val="000000"/>
                <w:sz w:val="20"/>
                <w:szCs w:val="20"/>
              </w:rPr>
            </w:pPr>
          </w:p>
        </w:tc>
      </w:tr>
      <w:tr w:rsidR="005B684E" w14:paraId="21A2EA1A"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3C1BC038"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A9E7EF"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现住址★</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336929"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55F940" w14:textId="77777777" w:rsidR="005B684E" w:rsidRDefault="005B684E" w:rsidP="00460728">
            <w:pPr>
              <w:jc w:val="left"/>
              <w:rPr>
                <w:rFonts w:ascii="宋体" w:hAnsi="宋体" w:cs="宋体"/>
                <w:b/>
                <w:bCs/>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47DE4C"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DF7A"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职务</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52B4D" w14:textId="77777777" w:rsidR="005B684E" w:rsidRDefault="005B684E" w:rsidP="00460728">
            <w:pPr>
              <w:jc w:val="center"/>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B1CF7" w14:textId="77777777" w:rsidR="005B684E" w:rsidRDefault="005B684E" w:rsidP="00460728">
            <w:pPr>
              <w:jc w:val="left"/>
              <w:rPr>
                <w:rFonts w:ascii="宋体" w:hAnsi="宋体" w:cs="宋体"/>
                <w:b/>
                <w:bCs/>
                <w:color w:val="000000"/>
                <w:sz w:val="20"/>
                <w:szCs w:val="20"/>
              </w:rPr>
            </w:pPr>
          </w:p>
        </w:tc>
      </w:tr>
      <w:tr w:rsidR="005B684E" w14:paraId="2F50206E" w14:textId="77777777" w:rsidTr="00460728">
        <w:trPr>
          <w:trHeight w:val="345"/>
        </w:trPr>
        <w:tc>
          <w:tcPr>
            <w:tcW w:w="5000" w:type="pct"/>
            <w:gridSpan w:val="8"/>
            <w:tcBorders>
              <w:top w:val="nil"/>
              <w:left w:val="single" w:sz="8" w:space="0" w:color="000000"/>
              <w:bottom w:val="single" w:sz="4" w:space="0" w:color="000000"/>
              <w:right w:val="single" w:sz="8" w:space="0" w:color="000000"/>
            </w:tcBorders>
            <w:shd w:val="pct50" w:color="969696" w:fill="auto"/>
            <w:vAlign w:val="center"/>
          </w:tcPr>
          <w:p w14:paraId="01FBAE08"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学生家庭经济情况</w:t>
            </w:r>
          </w:p>
        </w:tc>
      </w:tr>
      <w:tr w:rsidR="005B684E" w14:paraId="095C2481"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2FF8E64B"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79CEA"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家庭人口</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3BBCC4"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人</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55325" w14:textId="77777777" w:rsidR="005B684E" w:rsidRDefault="005B684E" w:rsidP="00460728">
            <w:pPr>
              <w:jc w:val="center"/>
              <w:rPr>
                <w:rFonts w:ascii="宋体" w:hAns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35ECC"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28A655"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赡养人口</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1C5C7"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人</w:t>
            </w: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478D0DED" w14:textId="77777777" w:rsidR="005B684E" w:rsidRDefault="005B684E" w:rsidP="00460728">
            <w:pPr>
              <w:jc w:val="left"/>
              <w:rPr>
                <w:rFonts w:ascii="宋体" w:hAnsi="宋体" w:cs="宋体"/>
                <w:b/>
                <w:bCs/>
                <w:color w:val="000000"/>
                <w:sz w:val="20"/>
                <w:szCs w:val="20"/>
              </w:rPr>
            </w:pPr>
          </w:p>
        </w:tc>
      </w:tr>
      <w:tr w:rsidR="005B684E" w14:paraId="1FD32DD9"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2EF12675"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5D15D1"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家庭年收入</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ADF6C"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元</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A0CAC" w14:textId="77777777" w:rsidR="005B684E" w:rsidRDefault="005B684E" w:rsidP="00460728">
            <w:pPr>
              <w:jc w:val="center"/>
              <w:rPr>
                <w:rFonts w:ascii="宋体" w:hAns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5058A"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25DEA"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家庭主要收入来源</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9D199"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4B3A8A29" w14:textId="77777777" w:rsidR="005B684E" w:rsidRDefault="005B684E" w:rsidP="00460728">
            <w:pPr>
              <w:jc w:val="left"/>
              <w:rPr>
                <w:rFonts w:ascii="宋体" w:hAnsi="宋体" w:cs="宋体"/>
                <w:b/>
                <w:bCs/>
                <w:color w:val="000000"/>
                <w:sz w:val="20"/>
                <w:szCs w:val="20"/>
              </w:rPr>
            </w:pPr>
          </w:p>
        </w:tc>
      </w:tr>
      <w:tr w:rsidR="005B684E" w14:paraId="67F9B7AB"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0392A757"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75</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2A6F5A"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具备劳动力人口数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E92C1"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人</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0E5C2" w14:textId="77777777" w:rsidR="005B684E" w:rsidRDefault="005B684E" w:rsidP="00460728">
            <w:pPr>
              <w:jc w:val="center"/>
              <w:rPr>
                <w:rFonts w:ascii="宋体" w:hAns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B0FAD"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555A3" w14:textId="77777777" w:rsidR="005B684E" w:rsidRDefault="005B684E" w:rsidP="00460728">
            <w:pPr>
              <w:widowControl/>
              <w:jc w:val="left"/>
              <w:textAlignment w:val="center"/>
              <w:rPr>
                <w:rFonts w:ascii="宋体" w:hAnsi="宋体" w:cs="宋体"/>
                <w:b/>
                <w:bCs/>
                <w:color w:val="000000"/>
                <w:sz w:val="20"/>
                <w:szCs w:val="20"/>
              </w:rPr>
            </w:pPr>
            <w:proofErr w:type="gramStart"/>
            <w:r>
              <w:rPr>
                <w:rFonts w:ascii="宋体" w:hAnsi="宋体" w:cs="宋体" w:hint="eastAsia"/>
                <w:b/>
                <w:bCs/>
                <w:color w:val="000000"/>
                <w:kern w:val="0"/>
                <w:sz w:val="20"/>
                <w:szCs w:val="20"/>
                <w:lang w:bidi="ar"/>
              </w:rPr>
              <w:t>是否低保</w:t>
            </w:r>
            <w:proofErr w:type="gramEnd"/>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3165E"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624E1147" w14:textId="77777777" w:rsidR="005B684E" w:rsidRDefault="005B684E" w:rsidP="00460728">
            <w:pPr>
              <w:jc w:val="left"/>
              <w:rPr>
                <w:rFonts w:ascii="宋体" w:hAnsi="宋体" w:cs="宋体"/>
                <w:b/>
                <w:bCs/>
                <w:color w:val="000000"/>
                <w:sz w:val="20"/>
                <w:szCs w:val="20"/>
              </w:rPr>
            </w:pPr>
          </w:p>
        </w:tc>
      </w:tr>
      <w:tr w:rsidR="005B684E" w14:paraId="6B4690A7"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72080405"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F190C"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就学地</w:t>
            </w:r>
            <w:proofErr w:type="gramStart"/>
            <w:r>
              <w:rPr>
                <w:rFonts w:ascii="宋体" w:hAnsi="宋体" w:cs="宋体" w:hint="eastAsia"/>
                <w:b/>
                <w:bCs/>
                <w:color w:val="000000"/>
                <w:kern w:val="0"/>
                <w:sz w:val="20"/>
                <w:szCs w:val="20"/>
                <w:lang w:bidi="ar"/>
              </w:rPr>
              <w:t>低保线</w:t>
            </w:r>
            <w:proofErr w:type="gramEnd"/>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0A41E"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元</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50D08" w14:textId="77777777" w:rsidR="005B684E" w:rsidRDefault="005B684E" w:rsidP="00460728">
            <w:pPr>
              <w:jc w:val="center"/>
              <w:rPr>
                <w:rFonts w:ascii="宋体" w:hAns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1C898"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93D26"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困难程度</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5B8AAF"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41E43809" w14:textId="77777777" w:rsidR="005B684E" w:rsidRDefault="005B684E" w:rsidP="00460728">
            <w:pPr>
              <w:jc w:val="left"/>
              <w:rPr>
                <w:rFonts w:ascii="宋体" w:hAnsi="宋体" w:cs="宋体"/>
                <w:b/>
                <w:bCs/>
                <w:color w:val="000000"/>
                <w:sz w:val="20"/>
                <w:szCs w:val="20"/>
              </w:rPr>
            </w:pPr>
          </w:p>
        </w:tc>
      </w:tr>
      <w:tr w:rsidR="005B684E" w14:paraId="6186D3E5"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0D283947"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2A0DC4"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是否父母丧失劳动能力</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F0226"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265DE" w14:textId="77777777" w:rsidR="005B684E" w:rsidRDefault="005B684E" w:rsidP="00460728">
            <w:pPr>
              <w:jc w:val="center"/>
              <w:rPr>
                <w:rFonts w:ascii="宋体" w:hAns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AA515"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C948"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是否农村绝对贫困家庭</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5A0E8"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39AA9E47" w14:textId="77777777" w:rsidR="005B684E" w:rsidRDefault="005B684E" w:rsidP="00460728">
            <w:pPr>
              <w:jc w:val="left"/>
              <w:rPr>
                <w:rFonts w:ascii="宋体" w:hAnsi="宋体" w:cs="宋体"/>
                <w:b/>
                <w:bCs/>
                <w:color w:val="000000"/>
                <w:sz w:val="20"/>
                <w:szCs w:val="20"/>
              </w:rPr>
            </w:pPr>
          </w:p>
        </w:tc>
      </w:tr>
      <w:tr w:rsidR="005B684E" w14:paraId="0D4BEEF2" w14:textId="77777777" w:rsidTr="00460728">
        <w:trPr>
          <w:trHeight w:val="504"/>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0C7BEAAF"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E70409"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是否经民政部门确认的农村特困救助范围的家庭子女</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732F"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9A878" w14:textId="77777777" w:rsidR="005B684E" w:rsidRDefault="005B684E" w:rsidP="00460728">
            <w:pPr>
              <w:jc w:val="center"/>
              <w:rPr>
                <w:rFonts w:ascii="宋体" w:hAns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0C7A1"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742A2"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是否军烈属</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3FDD8" w14:textId="77777777" w:rsidR="005B684E" w:rsidRDefault="005B684E" w:rsidP="00460728">
            <w:pPr>
              <w:jc w:val="center"/>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0E1BC3" w14:textId="77777777" w:rsidR="005B684E" w:rsidRDefault="005B684E" w:rsidP="00460728">
            <w:pPr>
              <w:jc w:val="left"/>
              <w:rPr>
                <w:rFonts w:ascii="宋体" w:hAnsi="宋体" w:cs="宋体"/>
                <w:b/>
                <w:bCs/>
                <w:color w:val="000000"/>
                <w:sz w:val="20"/>
                <w:szCs w:val="20"/>
              </w:rPr>
            </w:pPr>
          </w:p>
        </w:tc>
      </w:tr>
      <w:tr w:rsidR="005B684E" w14:paraId="3B698710"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351A6AFE"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76B23"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家庭是否五保户</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607E3"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97810" w14:textId="77777777" w:rsidR="005B684E" w:rsidRDefault="005B684E" w:rsidP="00460728">
            <w:pPr>
              <w:jc w:val="center"/>
              <w:rPr>
                <w:rFonts w:ascii="宋体" w:hAns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4FED89"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84DA7"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家中是否有大病患者</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7D1F0"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1F2DCEF6" w14:textId="77777777" w:rsidR="005B684E" w:rsidRDefault="005B684E" w:rsidP="00460728">
            <w:pPr>
              <w:jc w:val="left"/>
              <w:rPr>
                <w:rFonts w:ascii="宋体" w:hAnsi="宋体" w:cs="宋体"/>
                <w:b/>
                <w:bCs/>
                <w:color w:val="000000"/>
                <w:sz w:val="20"/>
                <w:szCs w:val="20"/>
              </w:rPr>
            </w:pPr>
          </w:p>
        </w:tc>
      </w:tr>
      <w:tr w:rsidR="005B684E" w14:paraId="261F4093"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5A6F4687"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1A173"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家庭是否遭受自然灾害</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BB502"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EBEDB6" w14:textId="77777777" w:rsidR="005B684E" w:rsidRDefault="005B684E" w:rsidP="00460728">
            <w:pPr>
              <w:jc w:val="center"/>
              <w:rPr>
                <w:rFonts w:ascii="宋体" w:hAns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B2CBF"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055C1"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自然灾害具体情况描述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6BA0F"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0F3CAF56" w14:textId="77777777" w:rsidR="005B684E" w:rsidRDefault="005B684E" w:rsidP="00460728">
            <w:pPr>
              <w:jc w:val="left"/>
              <w:rPr>
                <w:rFonts w:ascii="宋体" w:hAnsi="宋体" w:cs="宋体"/>
                <w:b/>
                <w:bCs/>
                <w:color w:val="000000"/>
                <w:sz w:val="20"/>
                <w:szCs w:val="20"/>
              </w:rPr>
            </w:pPr>
          </w:p>
        </w:tc>
      </w:tr>
      <w:tr w:rsidR="005B684E" w14:paraId="50528CF4"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17FD0213"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54EFE"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家庭是否遭受突发意外</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45A09"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EFD77" w14:textId="77777777" w:rsidR="005B684E" w:rsidRDefault="005B684E" w:rsidP="00460728">
            <w:pPr>
              <w:jc w:val="center"/>
              <w:rPr>
                <w:rFonts w:ascii="宋体" w:hAns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E6AD0"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48A54"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突发意外事件具体描述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B7E0C"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05EF81C8" w14:textId="77777777" w:rsidR="005B684E" w:rsidRDefault="005B684E" w:rsidP="00460728">
            <w:pPr>
              <w:jc w:val="left"/>
              <w:rPr>
                <w:rFonts w:ascii="宋体" w:hAnsi="宋体" w:cs="宋体"/>
                <w:b/>
                <w:bCs/>
                <w:color w:val="000000"/>
                <w:sz w:val="20"/>
                <w:szCs w:val="20"/>
              </w:rPr>
            </w:pPr>
          </w:p>
        </w:tc>
      </w:tr>
      <w:tr w:rsidR="005B684E" w14:paraId="5C9A1664"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09F6486E"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56AFE"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家庭成员失业人数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26739B"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人</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DD947" w14:textId="77777777" w:rsidR="005B684E" w:rsidRDefault="005B684E" w:rsidP="00460728">
            <w:pPr>
              <w:jc w:val="center"/>
              <w:rPr>
                <w:rFonts w:ascii="宋体" w:hAnsi="宋体" w:cs="宋体"/>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F535B6"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w:t>
            </w: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1A5471"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家庭欠债金额</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65E46" w14:textId="77777777" w:rsidR="005B684E" w:rsidRDefault="005B684E" w:rsidP="0046072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元</w:t>
            </w: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3AFB7A92" w14:textId="77777777" w:rsidR="005B684E" w:rsidRDefault="005B684E" w:rsidP="00460728">
            <w:pPr>
              <w:jc w:val="left"/>
              <w:rPr>
                <w:rFonts w:ascii="宋体" w:hAnsi="宋体" w:cs="宋体"/>
                <w:b/>
                <w:bCs/>
                <w:color w:val="000000"/>
                <w:sz w:val="20"/>
                <w:szCs w:val="20"/>
              </w:rPr>
            </w:pPr>
          </w:p>
        </w:tc>
      </w:tr>
      <w:tr w:rsidR="005B684E" w14:paraId="3ED7E9D3" w14:textId="77777777" w:rsidTr="00460728">
        <w:trPr>
          <w:trHeight w:val="345"/>
        </w:trPr>
        <w:tc>
          <w:tcPr>
            <w:tcW w:w="30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1E59F4FD"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w:t>
            </w:r>
          </w:p>
        </w:tc>
        <w:tc>
          <w:tcPr>
            <w:tcW w:w="10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84EA5" w14:textId="77777777" w:rsidR="005B684E" w:rsidRDefault="005B684E" w:rsidP="0046072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欠债原因</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E0DBF" w14:textId="77777777" w:rsidR="005B684E" w:rsidRDefault="005B684E" w:rsidP="00460728">
            <w:pPr>
              <w:jc w:val="center"/>
              <w:rPr>
                <w:rFonts w:ascii="宋体" w:hAnsi="宋体" w:cs="宋体"/>
                <w:b/>
                <w:bCs/>
                <w:color w:val="000000"/>
                <w:sz w:val="20"/>
                <w:szCs w:val="20"/>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23154" w14:textId="77777777" w:rsidR="005B684E" w:rsidRDefault="005B684E" w:rsidP="00460728">
            <w:pPr>
              <w:jc w:val="left"/>
              <w:rPr>
                <w:rFonts w:ascii="宋体" w:hAnsi="宋体" w:cs="宋体"/>
                <w:b/>
                <w:bCs/>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B2E4C" w14:textId="77777777" w:rsidR="005B684E" w:rsidRDefault="005B684E" w:rsidP="00460728">
            <w:pPr>
              <w:jc w:val="center"/>
              <w:rPr>
                <w:rFonts w:ascii="宋体" w:hAnsi="宋体" w:cs="宋体"/>
                <w:color w:val="000000"/>
                <w:sz w:val="20"/>
                <w:szCs w:val="20"/>
              </w:rPr>
            </w:pPr>
          </w:p>
        </w:tc>
        <w:tc>
          <w:tcPr>
            <w:tcW w:w="9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BD7B9" w14:textId="77777777" w:rsidR="005B684E" w:rsidRDefault="005B684E" w:rsidP="00460728">
            <w:pPr>
              <w:jc w:val="left"/>
              <w:rPr>
                <w:rFonts w:ascii="宋体" w:hAnsi="宋体" w:cs="宋体"/>
                <w:b/>
                <w:bCs/>
                <w:color w:val="000000"/>
                <w:sz w:val="20"/>
                <w:szCs w:val="20"/>
              </w:rPr>
            </w:pPr>
          </w:p>
        </w:tc>
        <w:tc>
          <w:tcPr>
            <w:tcW w:w="386" w:type="pct"/>
            <w:tcBorders>
              <w:top w:val="single" w:sz="4" w:space="0" w:color="000000"/>
              <w:left w:val="single" w:sz="4" w:space="0" w:color="000000"/>
              <w:bottom w:val="single" w:sz="8" w:space="0" w:color="000000"/>
              <w:right w:val="single" w:sz="4" w:space="0" w:color="000000"/>
            </w:tcBorders>
            <w:shd w:val="clear" w:color="auto" w:fill="auto"/>
            <w:vAlign w:val="center"/>
          </w:tcPr>
          <w:p w14:paraId="361FC44D" w14:textId="77777777" w:rsidR="005B684E" w:rsidRDefault="005B684E" w:rsidP="00460728">
            <w:pPr>
              <w:jc w:val="left"/>
              <w:rPr>
                <w:rFonts w:ascii="宋体" w:hAnsi="宋体" w:cs="宋体"/>
                <w:b/>
                <w:bCs/>
                <w:color w:val="000000"/>
                <w:sz w:val="20"/>
                <w:szCs w:val="20"/>
              </w:rPr>
            </w:pPr>
          </w:p>
        </w:tc>
        <w:tc>
          <w:tcPr>
            <w:tcW w:w="802" w:type="pct"/>
            <w:tcBorders>
              <w:top w:val="single" w:sz="4" w:space="0" w:color="000000"/>
              <w:left w:val="single" w:sz="4" w:space="0" w:color="000000"/>
              <w:bottom w:val="single" w:sz="4" w:space="0" w:color="000000"/>
              <w:right w:val="single" w:sz="8" w:space="0" w:color="000000"/>
            </w:tcBorders>
            <w:shd w:val="clear" w:color="auto" w:fill="auto"/>
            <w:vAlign w:val="center"/>
          </w:tcPr>
          <w:p w14:paraId="7BBA8D9E" w14:textId="77777777" w:rsidR="005B684E" w:rsidRDefault="005B684E" w:rsidP="00460728">
            <w:pPr>
              <w:jc w:val="left"/>
              <w:rPr>
                <w:rFonts w:ascii="宋体" w:hAnsi="宋体" w:cs="宋体"/>
                <w:b/>
                <w:bCs/>
                <w:color w:val="000000"/>
                <w:sz w:val="20"/>
                <w:szCs w:val="20"/>
              </w:rPr>
            </w:pPr>
          </w:p>
        </w:tc>
      </w:tr>
      <w:tr w:rsidR="005B684E" w14:paraId="27521717" w14:textId="77777777" w:rsidTr="00460728">
        <w:trPr>
          <w:trHeight w:val="444"/>
        </w:trPr>
        <w:tc>
          <w:tcPr>
            <w:tcW w:w="5000" w:type="pct"/>
            <w:gridSpan w:val="8"/>
            <w:tcBorders>
              <w:top w:val="single" w:sz="8" w:space="0" w:color="000000"/>
              <w:left w:val="nil"/>
              <w:bottom w:val="nil"/>
              <w:right w:val="nil"/>
            </w:tcBorders>
            <w:shd w:val="clear" w:color="auto" w:fill="auto"/>
            <w:vAlign w:val="center"/>
          </w:tcPr>
          <w:p w14:paraId="7C320E0E" w14:textId="77777777" w:rsidR="005B684E" w:rsidRDefault="005B684E" w:rsidP="0046072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填表人：                 填表日期：                         审核人：                                 审核日期：</w:t>
            </w:r>
            <w:r>
              <w:rPr>
                <w:rStyle w:val="font21"/>
                <w:rFonts w:hint="default"/>
                <w:lang w:bidi="ar"/>
              </w:rPr>
              <w:t xml:space="preserve">            </w:t>
            </w:r>
          </w:p>
        </w:tc>
      </w:tr>
    </w:tbl>
    <w:p w14:paraId="134C8554" w14:textId="77777777" w:rsidR="005B684E" w:rsidRDefault="005B684E" w:rsidP="005B684E">
      <w:pPr>
        <w:jc w:val="center"/>
        <w:rPr>
          <w:sz w:val="32"/>
        </w:rPr>
      </w:pPr>
      <w:r>
        <w:rPr>
          <w:rFonts w:ascii="黑体" w:eastAsia="黑体" w:hAnsi="黑体" w:hint="eastAsia"/>
          <w:sz w:val="32"/>
        </w:rPr>
        <w:t>山西省中小学生休学、复学申请表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8"/>
        <w:gridCol w:w="526"/>
        <w:gridCol w:w="1094"/>
        <w:gridCol w:w="449"/>
        <w:gridCol w:w="298"/>
        <w:gridCol w:w="1053"/>
        <w:gridCol w:w="303"/>
        <w:gridCol w:w="957"/>
        <w:gridCol w:w="108"/>
        <w:gridCol w:w="1065"/>
        <w:gridCol w:w="643"/>
        <w:gridCol w:w="713"/>
        <w:gridCol w:w="1066"/>
      </w:tblGrid>
      <w:tr w:rsidR="005B684E" w14:paraId="7F77615B" w14:textId="77777777" w:rsidTr="00460728">
        <w:trPr>
          <w:trHeight w:val="452"/>
        </w:trPr>
        <w:tc>
          <w:tcPr>
            <w:tcW w:w="828" w:type="dxa"/>
          </w:tcPr>
          <w:p w14:paraId="79A3B54A" w14:textId="77777777" w:rsidR="005B684E" w:rsidRDefault="005B684E" w:rsidP="00460728">
            <w:pPr>
              <w:spacing w:line="480" w:lineRule="auto"/>
              <w:jc w:val="center"/>
              <w:rPr>
                <w:sz w:val="24"/>
              </w:rPr>
            </w:pPr>
            <w:r>
              <w:rPr>
                <w:rFonts w:hint="eastAsia"/>
                <w:sz w:val="24"/>
              </w:rPr>
              <w:t>姓名</w:t>
            </w:r>
          </w:p>
        </w:tc>
        <w:tc>
          <w:tcPr>
            <w:tcW w:w="1620" w:type="dxa"/>
            <w:gridSpan w:val="2"/>
          </w:tcPr>
          <w:p w14:paraId="186EC68E" w14:textId="77777777" w:rsidR="005B684E" w:rsidRDefault="005B684E" w:rsidP="00460728">
            <w:pPr>
              <w:jc w:val="center"/>
              <w:rPr>
                <w:sz w:val="24"/>
              </w:rPr>
            </w:pPr>
          </w:p>
        </w:tc>
        <w:tc>
          <w:tcPr>
            <w:tcW w:w="747" w:type="dxa"/>
            <w:gridSpan w:val="2"/>
          </w:tcPr>
          <w:p w14:paraId="6CC3F400" w14:textId="77777777" w:rsidR="005B684E" w:rsidRDefault="005B684E" w:rsidP="00460728">
            <w:pPr>
              <w:spacing w:line="480" w:lineRule="auto"/>
              <w:jc w:val="center"/>
              <w:rPr>
                <w:sz w:val="24"/>
              </w:rPr>
            </w:pPr>
            <w:r>
              <w:rPr>
                <w:rFonts w:hint="eastAsia"/>
                <w:sz w:val="24"/>
              </w:rPr>
              <w:t>性别</w:t>
            </w:r>
          </w:p>
        </w:tc>
        <w:tc>
          <w:tcPr>
            <w:tcW w:w="1356" w:type="dxa"/>
            <w:gridSpan w:val="2"/>
          </w:tcPr>
          <w:p w14:paraId="3474899B" w14:textId="77777777" w:rsidR="005B684E" w:rsidRDefault="005B684E" w:rsidP="00460728">
            <w:pPr>
              <w:jc w:val="center"/>
              <w:rPr>
                <w:sz w:val="24"/>
              </w:rPr>
            </w:pPr>
          </w:p>
        </w:tc>
        <w:tc>
          <w:tcPr>
            <w:tcW w:w="1065" w:type="dxa"/>
            <w:gridSpan w:val="2"/>
          </w:tcPr>
          <w:p w14:paraId="75CFBE78" w14:textId="77777777" w:rsidR="005B684E" w:rsidRDefault="005B684E" w:rsidP="00460728">
            <w:pPr>
              <w:spacing w:line="480" w:lineRule="auto"/>
              <w:jc w:val="center"/>
              <w:rPr>
                <w:sz w:val="24"/>
              </w:rPr>
            </w:pPr>
            <w:r>
              <w:rPr>
                <w:rFonts w:hint="eastAsia"/>
                <w:sz w:val="24"/>
              </w:rPr>
              <w:t>年级</w:t>
            </w:r>
          </w:p>
        </w:tc>
        <w:tc>
          <w:tcPr>
            <w:tcW w:w="1065" w:type="dxa"/>
          </w:tcPr>
          <w:p w14:paraId="3DCB0684" w14:textId="77777777" w:rsidR="005B684E" w:rsidRDefault="005B684E" w:rsidP="00460728">
            <w:pPr>
              <w:jc w:val="center"/>
              <w:rPr>
                <w:sz w:val="24"/>
              </w:rPr>
            </w:pPr>
          </w:p>
        </w:tc>
        <w:tc>
          <w:tcPr>
            <w:tcW w:w="1356" w:type="dxa"/>
            <w:gridSpan w:val="2"/>
          </w:tcPr>
          <w:p w14:paraId="30C5D8A3" w14:textId="77777777" w:rsidR="005B684E" w:rsidRDefault="005B684E" w:rsidP="00460728">
            <w:pPr>
              <w:spacing w:line="480" w:lineRule="auto"/>
              <w:jc w:val="center"/>
              <w:rPr>
                <w:sz w:val="24"/>
              </w:rPr>
            </w:pPr>
            <w:r>
              <w:rPr>
                <w:rFonts w:hint="eastAsia"/>
                <w:sz w:val="24"/>
              </w:rPr>
              <w:t>所在班级</w:t>
            </w:r>
          </w:p>
        </w:tc>
        <w:tc>
          <w:tcPr>
            <w:tcW w:w="1066" w:type="dxa"/>
          </w:tcPr>
          <w:p w14:paraId="3114A129" w14:textId="77777777" w:rsidR="005B684E" w:rsidRDefault="005B684E" w:rsidP="00460728">
            <w:pPr>
              <w:jc w:val="center"/>
              <w:rPr>
                <w:sz w:val="24"/>
              </w:rPr>
            </w:pPr>
          </w:p>
        </w:tc>
      </w:tr>
      <w:tr w:rsidR="005B684E" w14:paraId="6703930F" w14:textId="77777777" w:rsidTr="00460728">
        <w:trPr>
          <w:trHeight w:val="547"/>
        </w:trPr>
        <w:tc>
          <w:tcPr>
            <w:tcW w:w="828" w:type="dxa"/>
          </w:tcPr>
          <w:p w14:paraId="21DEDA7E" w14:textId="77777777" w:rsidR="005B684E" w:rsidRDefault="005B684E" w:rsidP="00460728">
            <w:pPr>
              <w:spacing w:line="480" w:lineRule="auto"/>
              <w:jc w:val="center"/>
              <w:rPr>
                <w:sz w:val="24"/>
              </w:rPr>
            </w:pPr>
            <w:r>
              <w:rPr>
                <w:rFonts w:hint="eastAsia"/>
                <w:sz w:val="24"/>
              </w:rPr>
              <w:t>学籍号</w:t>
            </w:r>
          </w:p>
        </w:tc>
        <w:tc>
          <w:tcPr>
            <w:tcW w:w="2367" w:type="dxa"/>
            <w:gridSpan w:val="4"/>
          </w:tcPr>
          <w:p w14:paraId="7D70E5F7" w14:textId="77777777" w:rsidR="005B684E" w:rsidRDefault="005B684E" w:rsidP="00460728">
            <w:pPr>
              <w:jc w:val="center"/>
              <w:rPr>
                <w:sz w:val="24"/>
              </w:rPr>
            </w:pPr>
          </w:p>
        </w:tc>
        <w:tc>
          <w:tcPr>
            <w:tcW w:w="1356" w:type="dxa"/>
            <w:gridSpan w:val="2"/>
          </w:tcPr>
          <w:p w14:paraId="6F333EE5" w14:textId="77777777" w:rsidR="005B684E" w:rsidRDefault="005B684E" w:rsidP="00460728">
            <w:pPr>
              <w:spacing w:line="480" w:lineRule="auto"/>
              <w:jc w:val="center"/>
              <w:rPr>
                <w:sz w:val="24"/>
              </w:rPr>
            </w:pPr>
            <w:r>
              <w:rPr>
                <w:rFonts w:hint="eastAsia"/>
                <w:sz w:val="24"/>
              </w:rPr>
              <w:t>身份证号</w:t>
            </w:r>
          </w:p>
        </w:tc>
        <w:tc>
          <w:tcPr>
            <w:tcW w:w="4552" w:type="dxa"/>
            <w:gridSpan w:val="6"/>
          </w:tcPr>
          <w:p w14:paraId="1C00D54C" w14:textId="77777777" w:rsidR="005B684E" w:rsidRDefault="005B684E" w:rsidP="00460728">
            <w:pPr>
              <w:jc w:val="center"/>
              <w:rPr>
                <w:sz w:val="24"/>
              </w:rPr>
            </w:pPr>
          </w:p>
        </w:tc>
      </w:tr>
      <w:tr w:rsidR="005B684E" w14:paraId="799BBDB5" w14:textId="77777777" w:rsidTr="00460728">
        <w:trPr>
          <w:trHeight w:val="2408"/>
        </w:trPr>
        <w:tc>
          <w:tcPr>
            <w:tcW w:w="828" w:type="dxa"/>
            <w:vAlign w:val="center"/>
          </w:tcPr>
          <w:p w14:paraId="0F2D871C" w14:textId="77777777" w:rsidR="005B684E" w:rsidRDefault="005B684E" w:rsidP="00460728">
            <w:pPr>
              <w:jc w:val="center"/>
              <w:rPr>
                <w:sz w:val="24"/>
              </w:rPr>
            </w:pPr>
            <w:r>
              <w:rPr>
                <w:rFonts w:hint="eastAsia"/>
                <w:sz w:val="24"/>
              </w:rPr>
              <w:t>申</w:t>
            </w:r>
          </w:p>
          <w:p w14:paraId="60A4FCC9" w14:textId="77777777" w:rsidR="005B684E" w:rsidRDefault="005B684E" w:rsidP="00460728">
            <w:pPr>
              <w:jc w:val="center"/>
              <w:rPr>
                <w:sz w:val="24"/>
              </w:rPr>
            </w:pPr>
            <w:r>
              <w:rPr>
                <w:rFonts w:hint="eastAsia"/>
                <w:sz w:val="24"/>
              </w:rPr>
              <w:t>请</w:t>
            </w:r>
          </w:p>
          <w:p w14:paraId="34828D07" w14:textId="77777777" w:rsidR="005B684E" w:rsidRDefault="005B684E" w:rsidP="00460728">
            <w:pPr>
              <w:jc w:val="center"/>
              <w:rPr>
                <w:sz w:val="24"/>
              </w:rPr>
            </w:pPr>
            <w:r>
              <w:rPr>
                <w:rFonts w:hint="eastAsia"/>
                <w:sz w:val="24"/>
              </w:rPr>
              <w:t>休</w:t>
            </w:r>
          </w:p>
          <w:p w14:paraId="0F690F80" w14:textId="77777777" w:rsidR="005B684E" w:rsidRDefault="005B684E" w:rsidP="00460728">
            <w:pPr>
              <w:jc w:val="center"/>
              <w:rPr>
                <w:sz w:val="24"/>
              </w:rPr>
            </w:pPr>
            <w:r>
              <w:rPr>
                <w:rFonts w:hint="eastAsia"/>
                <w:sz w:val="24"/>
              </w:rPr>
              <w:t>学</w:t>
            </w:r>
          </w:p>
          <w:p w14:paraId="4C845FB1" w14:textId="77777777" w:rsidR="005B684E" w:rsidRDefault="005B684E" w:rsidP="00460728">
            <w:pPr>
              <w:jc w:val="center"/>
              <w:rPr>
                <w:sz w:val="24"/>
              </w:rPr>
            </w:pPr>
            <w:r>
              <w:rPr>
                <w:rFonts w:hint="eastAsia"/>
                <w:sz w:val="24"/>
              </w:rPr>
              <w:t>理</w:t>
            </w:r>
          </w:p>
          <w:p w14:paraId="0D57DA01" w14:textId="77777777" w:rsidR="005B684E" w:rsidRDefault="005B684E" w:rsidP="00460728">
            <w:pPr>
              <w:jc w:val="center"/>
              <w:rPr>
                <w:sz w:val="24"/>
              </w:rPr>
            </w:pPr>
            <w:r>
              <w:rPr>
                <w:rFonts w:hint="eastAsia"/>
                <w:sz w:val="24"/>
              </w:rPr>
              <w:t>由</w:t>
            </w:r>
          </w:p>
        </w:tc>
        <w:tc>
          <w:tcPr>
            <w:tcW w:w="8275" w:type="dxa"/>
            <w:gridSpan w:val="12"/>
          </w:tcPr>
          <w:p w14:paraId="7E52FD86" w14:textId="77777777" w:rsidR="005B684E" w:rsidRDefault="005B684E" w:rsidP="00460728">
            <w:pPr>
              <w:rPr>
                <w:sz w:val="24"/>
              </w:rPr>
            </w:pPr>
          </w:p>
          <w:p w14:paraId="50D5017A" w14:textId="77777777" w:rsidR="005B684E" w:rsidRDefault="005B684E" w:rsidP="00460728">
            <w:pPr>
              <w:rPr>
                <w:sz w:val="24"/>
              </w:rPr>
            </w:pPr>
          </w:p>
          <w:p w14:paraId="16A692A5" w14:textId="77777777" w:rsidR="005B684E" w:rsidRDefault="005B684E" w:rsidP="00460728">
            <w:pPr>
              <w:rPr>
                <w:sz w:val="24"/>
              </w:rPr>
            </w:pPr>
          </w:p>
          <w:p w14:paraId="0F5477F2" w14:textId="77777777" w:rsidR="005B684E" w:rsidRDefault="005B684E" w:rsidP="00460728">
            <w:pPr>
              <w:rPr>
                <w:sz w:val="24"/>
              </w:rPr>
            </w:pPr>
          </w:p>
          <w:p w14:paraId="368A34A3" w14:textId="77777777" w:rsidR="005B684E" w:rsidRDefault="005B684E" w:rsidP="00460728">
            <w:pPr>
              <w:rPr>
                <w:sz w:val="24"/>
              </w:rPr>
            </w:pPr>
          </w:p>
          <w:p w14:paraId="6F12341E" w14:textId="77777777" w:rsidR="005B684E" w:rsidRDefault="005B684E" w:rsidP="00460728">
            <w:pPr>
              <w:rPr>
                <w:sz w:val="24"/>
              </w:rPr>
            </w:pPr>
            <w:r>
              <w:rPr>
                <w:rFonts w:hint="eastAsia"/>
                <w:sz w:val="24"/>
              </w:rPr>
              <w:t xml:space="preserve">                          </w:t>
            </w:r>
            <w:r>
              <w:rPr>
                <w:rFonts w:hint="eastAsia"/>
                <w:sz w:val="24"/>
              </w:rPr>
              <w:t>学生签名：</w:t>
            </w:r>
            <w:r>
              <w:rPr>
                <w:rFonts w:hint="eastAsia"/>
                <w:sz w:val="24"/>
              </w:rPr>
              <w:t xml:space="preserve">               </w:t>
            </w:r>
            <w:r>
              <w:rPr>
                <w:rFonts w:hint="eastAsia"/>
                <w:sz w:val="24"/>
              </w:rPr>
              <w:t>家长签名：</w:t>
            </w:r>
          </w:p>
          <w:p w14:paraId="28665A1C" w14:textId="77777777" w:rsidR="005B684E" w:rsidRDefault="005B684E" w:rsidP="00460728">
            <w:pPr>
              <w:jc w:val="righ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5B684E" w14:paraId="3BD2C04A" w14:textId="77777777" w:rsidTr="00460728">
        <w:trPr>
          <w:trHeight w:val="2220"/>
        </w:trPr>
        <w:tc>
          <w:tcPr>
            <w:tcW w:w="828" w:type="dxa"/>
            <w:vAlign w:val="center"/>
          </w:tcPr>
          <w:p w14:paraId="66C9CB47" w14:textId="77777777" w:rsidR="005B684E" w:rsidRDefault="005B684E" w:rsidP="00460728">
            <w:pPr>
              <w:jc w:val="center"/>
              <w:rPr>
                <w:sz w:val="24"/>
              </w:rPr>
            </w:pPr>
            <w:r>
              <w:rPr>
                <w:rFonts w:hint="eastAsia"/>
                <w:sz w:val="24"/>
              </w:rPr>
              <w:t>学</w:t>
            </w:r>
          </w:p>
          <w:p w14:paraId="66884CAA" w14:textId="77777777" w:rsidR="005B684E" w:rsidRDefault="005B684E" w:rsidP="00460728">
            <w:pPr>
              <w:jc w:val="center"/>
              <w:rPr>
                <w:sz w:val="24"/>
              </w:rPr>
            </w:pPr>
            <w:r>
              <w:rPr>
                <w:rFonts w:hint="eastAsia"/>
                <w:sz w:val="24"/>
              </w:rPr>
              <w:t>校</w:t>
            </w:r>
          </w:p>
          <w:p w14:paraId="15F208DA" w14:textId="77777777" w:rsidR="005B684E" w:rsidRDefault="005B684E" w:rsidP="00460728">
            <w:pPr>
              <w:jc w:val="center"/>
              <w:rPr>
                <w:sz w:val="24"/>
              </w:rPr>
            </w:pPr>
            <w:r>
              <w:rPr>
                <w:rFonts w:hint="eastAsia"/>
                <w:sz w:val="24"/>
              </w:rPr>
              <w:t>意</w:t>
            </w:r>
          </w:p>
          <w:p w14:paraId="014A46AD" w14:textId="77777777" w:rsidR="005B684E" w:rsidRDefault="005B684E" w:rsidP="00460728">
            <w:pPr>
              <w:jc w:val="center"/>
              <w:rPr>
                <w:sz w:val="24"/>
              </w:rPr>
            </w:pPr>
            <w:r>
              <w:rPr>
                <w:rFonts w:hint="eastAsia"/>
                <w:sz w:val="24"/>
              </w:rPr>
              <w:t>见</w:t>
            </w:r>
          </w:p>
        </w:tc>
        <w:tc>
          <w:tcPr>
            <w:tcW w:w="8275" w:type="dxa"/>
            <w:gridSpan w:val="12"/>
            <w:vAlign w:val="center"/>
          </w:tcPr>
          <w:p w14:paraId="19860629" w14:textId="77777777" w:rsidR="005B684E" w:rsidRDefault="005B684E" w:rsidP="00460728">
            <w:pPr>
              <w:rPr>
                <w:sz w:val="24"/>
              </w:rPr>
            </w:pPr>
          </w:p>
          <w:p w14:paraId="45A705EC" w14:textId="77777777" w:rsidR="005B684E" w:rsidRDefault="005B684E" w:rsidP="00460728">
            <w:pPr>
              <w:jc w:val="left"/>
              <w:rPr>
                <w:sz w:val="24"/>
              </w:rPr>
            </w:pPr>
          </w:p>
          <w:p w14:paraId="339B0876" w14:textId="77777777" w:rsidR="005B684E" w:rsidRDefault="005B684E" w:rsidP="00460728">
            <w:pPr>
              <w:jc w:val="left"/>
              <w:rPr>
                <w:sz w:val="24"/>
              </w:rPr>
            </w:pPr>
          </w:p>
          <w:p w14:paraId="5DA0714E" w14:textId="77777777" w:rsidR="005B684E" w:rsidRDefault="005B684E" w:rsidP="00460728">
            <w:pPr>
              <w:jc w:val="left"/>
              <w:rPr>
                <w:sz w:val="24"/>
              </w:rPr>
            </w:pPr>
          </w:p>
          <w:p w14:paraId="6F27A063" w14:textId="77777777" w:rsidR="005B684E" w:rsidRDefault="005B684E" w:rsidP="00460728">
            <w:pPr>
              <w:ind w:firstLineChars="1700" w:firstLine="4080"/>
              <w:jc w:val="left"/>
              <w:rPr>
                <w:sz w:val="24"/>
              </w:rPr>
            </w:pPr>
            <w:r>
              <w:rPr>
                <w:rFonts w:hint="eastAsia"/>
                <w:sz w:val="24"/>
              </w:rPr>
              <w:t>签名（盖章）：</w:t>
            </w:r>
          </w:p>
          <w:p w14:paraId="5E40FB1C" w14:textId="77777777" w:rsidR="005B684E" w:rsidRDefault="005B684E" w:rsidP="00460728">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7DEE58D4" w14:textId="77777777" w:rsidR="005B684E" w:rsidRDefault="005B684E" w:rsidP="00460728">
            <w:pPr>
              <w:jc w:val="right"/>
              <w:rPr>
                <w:sz w:val="24"/>
              </w:rPr>
            </w:pPr>
          </w:p>
        </w:tc>
      </w:tr>
      <w:tr w:rsidR="005B684E" w14:paraId="5D4BD1E5" w14:textId="77777777" w:rsidTr="00460728">
        <w:trPr>
          <w:trHeight w:val="2023"/>
        </w:trPr>
        <w:tc>
          <w:tcPr>
            <w:tcW w:w="828" w:type="dxa"/>
            <w:vAlign w:val="center"/>
          </w:tcPr>
          <w:p w14:paraId="1F27B9B7" w14:textId="77777777" w:rsidR="005B684E" w:rsidRDefault="005B684E" w:rsidP="00460728">
            <w:pPr>
              <w:jc w:val="center"/>
              <w:rPr>
                <w:sz w:val="24"/>
              </w:rPr>
            </w:pPr>
            <w:r>
              <w:rPr>
                <w:rFonts w:hint="eastAsia"/>
                <w:sz w:val="24"/>
              </w:rPr>
              <w:lastRenderedPageBreak/>
              <w:t>申</w:t>
            </w:r>
          </w:p>
          <w:p w14:paraId="520C6B5C" w14:textId="77777777" w:rsidR="005B684E" w:rsidRDefault="005B684E" w:rsidP="00460728">
            <w:pPr>
              <w:jc w:val="center"/>
              <w:rPr>
                <w:sz w:val="24"/>
              </w:rPr>
            </w:pPr>
            <w:r>
              <w:rPr>
                <w:rFonts w:hint="eastAsia"/>
                <w:sz w:val="24"/>
              </w:rPr>
              <w:t>请</w:t>
            </w:r>
          </w:p>
          <w:p w14:paraId="417F8602" w14:textId="77777777" w:rsidR="005B684E" w:rsidRDefault="005B684E" w:rsidP="00460728">
            <w:pPr>
              <w:jc w:val="center"/>
              <w:rPr>
                <w:sz w:val="24"/>
              </w:rPr>
            </w:pPr>
            <w:r>
              <w:rPr>
                <w:rFonts w:hint="eastAsia"/>
                <w:sz w:val="24"/>
              </w:rPr>
              <w:t>复</w:t>
            </w:r>
          </w:p>
          <w:p w14:paraId="5444CF8B" w14:textId="77777777" w:rsidR="005B684E" w:rsidRDefault="005B684E" w:rsidP="00460728">
            <w:pPr>
              <w:jc w:val="center"/>
              <w:rPr>
                <w:sz w:val="24"/>
              </w:rPr>
            </w:pPr>
            <w:r>
              <w:rPr>
                <w:rFonts w:hint="eastAsia"/>
                <w:sz w:val="24"/>
              </w:rPr>
              <w:t>学</w:t>
            </w:r>
          </w:p>
          <w:p w14:paraId="6EDAF903" w14:textId="77777777" w:rsidR="005B684E" w:rsidRDefault="005B684E" w:rsidP="00460728">
            <w:pPr>
              <w:jc w:val="center"/>
              <w:rPr>
                <w:sz w:val="24"/>
              </w:rPr>
            </w:pPr>
            <w:r>
              <w:rPr>
                <w:rFonts w:hint="eastAsia"/>
                <w:sz w:val="24"/>
              </w:rPr>
              <w:t>理</w:t>
            </w:r>
          </w:p>
          <w:p w14:paraId="618FC90C" w14:textId="77777777" w:rsidR="005B684E" w:rsidRDefault="005B684E" w:rsidP="00460728">
            <w:pPr>
              <w:jc w:val="center"/>
              <w:rPr>
                <w:sz w:val="24"/>
              </w:rPr>
            </w:pPr>
            <w:r>
              <w:rPr>
                <w:rFonts w:hint="eastAsia"/>
                <w:sz w:val="24"/>
              </w:rPr>
              <w:t>由</w:t>
            </w:r>
          </w:p>
        </w:tc>
        <w:tc>
          <w:tcPr>
            <w:tcW w:w="8275" w:type="dxa"/>
            <w:gridSpan w:val="12"/>
          </w:tcPr>
          <w:p w14:paraId="6420ACD8" w14:textId="77777777" w:rsidR="005B684E" w:rsidRDefault="005B684E" w:rsidP="00460728">
            <w:pPr>
              <w:rPr>
                <w:sz w:val="24"/>
              </w:rPr>
            </w:pPr>
          </w:p>
          <w:p w14:paraId="5493D25A" w14:textId="77777777" w:rsidR="005B684E" w:rsidRDefault="005B684E" w:rsidP="00460728">
            <w:pPr>
              <w:rPr>
                <w:sz w:val="24"/>
              </w:rPr>
            </w:pPr>
          </w:p>
          <w:p w14:paraId="45F9B883" w14:textId="77777777" w:rsidR="005B684E" w:rsidRDefault="005B684E" w:rsidP="00460728">
            <w:pPr>
              <w:rPr>
                <w:sz w:val="24"/>
              </w:rPr>
            </w:pPr>
          </w:p>
          <w:p w14:paraId="1828500F" w14:textId="77777777" w:rsidR="005B684E" w:rsidRDefault="005B684E" w:rsidP="00460728">
            <w:pPr>
              <w:rPr>
                <w:sz w:val="24"/>
              </w:rPr>
            </w:pPr>
          </w:p>
          <w:p w14:paraId="5D941A73" w14:textId="77777777" w:rsidR="005B684E" w:rsidRDefault="005B684E" w:rsidP="00460728">
            <w:pPr>
              <w:rPr>
                <w:sz w:val="24"/>
              </w:rPr>
            </w:pPr>
          </w:p>
          <w:p w14:paraId="15C7A72A" w14:textId="77777777" w:rsidR="005B684E" w:rsidRDefault="005B684E" w:rsidP="00460728">
            <w:pPr>
              <w:rPr>
                <w:sz w:val="24"/>
              </w:rPr>
            </w:pPr>
            <w:r>
              <w:rPr>
                <w:rFonts w:hint="eastAsia"/>
                <w:sz w:val="24"/>
              </w:rPr>
              <w:t xml:space="preserve">                          </w:t>
            </w:r>
            <w:r>
              <w:rPr>
                <w:rFonts w:hint="eastAsia"/>
                <w:sz w:val="24"/>
              </w:rPr>
              <w:t>学生签名：</w:t>
            </w:r>
            <w:r>
              <w:rPr>
                <w:rFonts w:hint="eastAsia"/>
                <w:sz w:val="24"/>
              </w:rPr>
              <w:t xml:space="preserve">               </w:t>
            </w:r>
            <w:r>
              <w:rPr>
                <w:rFonts w:hint="eastAsia"/>
                <w:sz w:val="24"/>
              </w:rPr>
              <w:t>家长签名：</w:t>
            </w:r>
          </w:p>
          <w:p w14:paraId="2764B3A0" w14:textId="77777777" w:rsidR="005B684E" w:rsidRDefault="005B684E" w:rsidP="00460728">
            <w:pPr>
              <w:jc w:val="righ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5B684E" w14:paraId="2F6765DB" w14:textId="77777777" w:rsidTr="00460728">
        <w:trPr>
          <w:trHeight w:val="2186"/>
        </w:trPr>
        <w:tc>
          <w:tcPr>
            <w:tcW w:w="828" w:type="dxa"/>
            <w:vAlign w:val="center"/>
          </w:tcPr>
          <w:p w14:paraId="40C0370D" w14:textId="77777777" w:rsidR="005B684E" w:rsidRDefault="005B684E" w:rsidP="00460728">
            <w:pPr>
              <w:jc w:val="center"/>
              <w:rPr>
                <w:sz w:val="24"/>
              </w:rPr>
            </w:pPr>
            <w:r>
              <w:rPr>
                <w:rFonts w:hint="eastAsia"/>
                <w:sz w:val="24"/>
              </w:rPr>
              <w:t>学</w:t>
            </w:r>
          </w:p>
          <w:p w14:paraId="290CC70A" w14:textId="77777777" w:rsidR="005B684E" w:rsidRDefault="005B684E" w:rsidP="00460728">
            <w:pPr>
              <w:jc w:val="center"/>
              <w:rPr>
                <w:sz w:val="24"/>
              </w:rPr>
            </w:pPr>
            <w:r>
              <w:rPr>
                <w:rFonts w:hint="eastAsia"/>
                <w:sz w:val="24"/>
              </w:rPr>
              <w:t>校</w:t>
            </w:r>
          </w:p>
          <w:p w14:paraId="6A3C91E3" w14:textId="77777777" w:rsidR="005B684E" w:rsidRDefault="005B684E" w:rsidP="00460728">
            <w:pPr>
              <w:jc w:val="center"/>
              <w:rPr>
                <w:sz w:val="24"/>
              </w:rPr>
            </w:pPr>
            <w:r>
              <w:rPr>
                <w:rFonts w:hint="eastAsia"/>
                <w:sz w:val="24"/>
              </w:rPr>
              <w:t>意</w:t>
            </w:r>
          </w:p>
          <w:p w14:paraId="30B5A7B4" w14:textId="77777777" w:rsidR="005B684E" w:rsidRDefault="005B684E" w:rsidP="00460728">
            <w:pPr>
              <w:jc w:val="center"/>
              <w:rPr>
                <w:sz w:val="24"/>
              </w:rPr>
            </w:pPr>
            <w:r>
              <w:rPr>
                <w:rFonts w:hint="eastAsia"/>
                <w:sz w:val="24"/>
              </w:rPr>
              <w:t>见</w:t>
            </w:r>
          </w:p>
        </w:tc>
        <w:tc>
          <w:tcPr>
            <w:tcW w:w="8275" w:type="dxa"/>
            <w:gridSpan w:val="12"/>
            <w:vAlign w:val="center"/>
          </w:tcPr>
          <w:p w14:paraId="43EF6FFE" w14:textId="77777777" w:rsidR="005B684E" w:rsidRDefault="005B684E" w:rsidP="00460728">
            <w:pPr>
              <w:jc w:val="left"/>
              <w:rPr>
                <w:sz w:val="24"/>
              </w:rPr>
            </w:pPr>
          </w:p>
          <w:p w14:paraId="53A847AD" w14:textId="77777777" w:rsidR="005B684E" w:rsidRDefault="005B684E" w:rsidP="00460728">
            <w:pPr>
              <w:jc w:val="left"/>
              <w:rPr>
                <w:sz w:val="24"/>
              </w:rPr>
            </w:pPr>
          </w:p>
          <w:p w14:paraId="79D2A0F8" w14:textId="77777777" w:rsidR="005B684E" w:rsidRDefault="005B684E" w:rsidP="00460728">
            <w:pPr>
              <w:jc w:val="left"/>
              <w:rPr>
                <w:sz w:val="24"/>
              </w:rPr>
            </w:pPr>
          </w:p>
          <w:p w14:paraId="2076443B" w14:textId="77777777" w:rsidR="005B684E" w:rsidRDefault="005B684E" w:rsidP="00460728">
            <w:pPr>
              <w:jc w:val="left"/>
              <w:rPr>
                <w:sz w:val="24"/>
              </w:rPr>
            </w:pPr>
          </w:p>
          <w:p w14:paraId="742441C1" w14:textId="77777777" w:rsidR="005B684E" w:rsidRDefault="005B684E" w:rsidP="00460728">
            <w:pPr>
              <w:ind w:firstLineChars="1700" w:firstLine="4080"/>
              <w:jc w:val="left"/>
              <w:rPr>
                <w:sz w:val="24"/>
              </w:rPr>
            </w:pPr>
            <w:r>
              <w:rPr>
                <w:rFonts w:hint="eastAsia"/>
                <w:sz w:val="24"/>
              </w:rPr>
              <w:t>签名（盖章）：</w:t>
            </w:r>
          </w:p>
          <w:p w14:paraId="2DFB7D67" w14:textId="77777777" w:rsidR="005B684E" w:rsidRDefault="005B684E" w:rsidP="00460728">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2406AEAA" w14:textId="77777777" w:rsidR="005B684E" w:rsidRDefault="005B684E" w:rsidP="00460728">
            <w:pPr>
              <w:jc w:val="right"/>
              <w:rPr>
                <w:sz w:val="24"/>
              </w:rPr>
            </w:pPr>
          </w:p>
        </w:tc>
      </w:tr>
      <w:tr w:rsidR="005B684E" w14:paraId="22325982" w14:textId="77777777" w:rsidTr="00460728">
        <w:trPr>
          <w:trHeight w:val="627"/>
        </w:trPr>
        <w:tc>
          <w:tcPr>
            <w:tcW w:w="1354" w:type="dxa"/>
            <w:gridSpan w:val="2"/>
            <w:vAlign w:val="center"/>
          </w:tcPr>
          <w:p w14:paraId="2CBB61F2" w14:textId="77777777" w:rsidR="005B684E" w:rsidRDefault="005B684E" w:rsidP="00460728">
            <w:pPr>
              <w:rPr>
                <w:sz w:val="24"/>
              </w:rPr>
            </w:pPr>
            <w:r>
              <w:rPr>
                <w:rFonts w:hint="eastAsia"/>
                <w:sz w:val="24"/>
              </w:rPr>
              <w:t>休学时间</w:t>
            </w:r>
          </w:p>
        </w:tc>
        <w:tc>
          <w:tcPr>
            <w:tcW w:w="1543" w:type="dxa"/>
            <w:gridSpan w:val="2"/>
            <w:vAlign w:val="center"/>
          </w:tcPr>
          <w:p w14:paraId="2BA93D28" w14:textId="77777777" w:rsidR="005B684E" w:rsidRDefault="005B684E" w:rsidP="00460728">
            <w:pPr>
              <w:rPr>
                <w:sz w:val="24"/>
              </w:rPr>
            </w:pPr>
          </w:p>
        </w:tc>
        <w:tc>
          <w:tcPr>
            <w:tcW w:w="1351" w:type="dxa"/>
            <w:gridSpan w:val="2"/>
          </w:tcPr>
          <w:p w14:paraId="169C02DF" w14:textId="77777777" w:rsidR="005B684E" w:rsidRDefault="005B684E" w:rsidP="00460728">
            <w:pPr>
              <w:spacing w:line="480" w:lineRule="auto"/>
              <w:rPr>
                <w:sz w:val="24"/>
              </w:rPr>
            </w:pPr>
            <w:r>
              <w:rPr>
                <w:rFonts w:hint="eastAsia"/>
                <w:sz w:val="24"/>
              </w:rPr>
              <w:t>复学时间</w:t>
            </w:r>
          </w:p>
        </w:tc>
        <w:tc>
          <w:tcPr>
            <w:tcW w:w="1260" w:type="dxa"/>
            <w:gridSpan w:val="2"/>
          </w:tcPr>
          <w:p w14:paraId="7A26E898" w14:textId="77777777" w:rsidR="005B684E" w:rsidRDefault="005B684E" w:rsidP="00460728">
            <w:pPr>
              <w:rPr>
                <w:sz w:val="24"/>
              </w:rPr>
            </w:pPr>
          </w:p>
        </w:tc>
        <w:tc>
          <w:tcPr>
            <w:tcW w:w="1816" w:type="dxa"/>
            <w:gridSpan w:val="3"/>
          </w:tcPr>
          <w:p w14:paraId="41B60947" w14:textId="77777777" w:rsidR="005B684E" w:rsidRDefault="005B684E" w:rsidP="00460728">
            <w:pPr>
              <w:spacing w:line="480" w:lineRule="auto"/>
              <w:rPr>
                <w:sz w:val="24"/>
              </w:rPr>
            </w:pPr>
            <w:r>
              <w:rPr>
                <w:rFonts w:hint="eastAsia"/>
                <w:sz w:val="24"/>
              </w:rPr>
              <w:t>新编入班级</w:t>
            </w:r>
          </w:p>
        </w:tc>
        <w:tc>
          <w:tcPr>
            <w:tcW w:w="1779" w:type="dxa"/>
            <w:gridSpan w:val="2"/>
          </w:tcPr>
          <w:p w14:paraId="7F8EBE95" w14:textId="77777777" w:rsidR="005B684E" w:rsidRDefault="005B684E" w:rsidP="00460728">
            <w:pPr>
              <w:rPr>
                <w:sz w:val="24"/>
              </w:rPr>
            </w:pPr>
          </w:p>
        </w:tc>
      </w:tr>
      <w:tr w:rsidR="005B684E" w14:paraId="71FF0B88" w14:textId="77777777" w:rsidTr="00460728">
        <w:trPr>
          <w:trHeight w:val="936"/>
        </w:trPr>
        <w:tc>
          <w:tcPr>
            <w:tcW w:w="828" w:type="dxa"/>
            <w:vAlign w:val="center"/>
          </w:tcPr>
          <w:p w14:paraId="00A0A1FA" w14:textId="77777777" w:rsidR="005B684E" w:rsidRDefault="005B684E" w:rsidP="00460728">
            <w:pPr>
              <w:jc w:val="center"/>
              <w:rPr>
                <w:sz w:val="24"/>
              </w:rPr>
            </w:pPr>
            <w:r>
              <w:rPr>
                <w:rFonts w:hint="eastAsia"/>
                <w:sz w:val="24"/>
              </w:rPr>
              <w:t>备注</w:t>
            </w:r>
          </w:p>
        </w:tc>
        <w:tc>
          <w:tcPr>
            <w:tcW w:w="8275" w:type="dxa"/>
            <w:gridSpan w:val="12"/>
            <w:vAlign w:val="center"/>
          </w:tcPr>
          <w:p w14:paraId="2D72ADD1" w14:textId="77777777" w:rsidR="005B684E" w:rsidRDefault="005B684E" w:rsidP="00460728">
            <w:pPr>
              <w:rPr>
                <w:sz w:val="24"/>
              </w:rPr>
            </w:pPr>
            <w:r>
              <w:rPr>
                <w:sz w:val="24"/>
              </w:rPr>
              <w:t>1</w:t>
            </w:r>
            <w:r>
              <w:rPr>
                <w:sz w:val="24"/>
              </w:rPr>
              <w:t>、本表由</w:t>
            </w:r>
            <w:r>
              <w:rPr>
                <w:rFonts w:hint="eastAsia"/>
                <w:sz w:val="24"/>
              </w:rPr>
              <w:t>学生监护人</w:t>
            </w:r>
            <w:r>
              <w:rPr>
                <w:sz w:val="24"/>
              </w:rPr>
              <w:t>负责填写，学校审核上报。</w:t>
            </w:r>
          </w:p>
          <w:p w14:paraId="2382F508" w14:textId="77777777" w:rsidR="005B684E" w:rsidRDefault="005B684E" w:rsidP="00460728">
            <w:pPr>
              <w:rPr>
                <w:sz w:val="24"/>
              </w:rPr>
            </w:pPr>
            <w:r>
              <w:rPr>
                <w:sz w:val="24"/>
              </w:rPr>
              <w:t>2</w:t>
            </w:r>
            <w:r>
              <w:rPr>
                <w:sz w:val="24"/>
              </w:rPr>
              <w:t>、本表一式</w:t>
            </w:r>
            <w:r>
              <w:rPr>
                <w:rFonts w:hint="eastAsia"/>
                <w:sz w:val="24"/>
              </w:rPr>
              <w:t>二</w:t>
            </w:r>
            <w:r>
              <w:rPr>
                <w:sz w:val="24"/>
              </w:rPr>
              <w:t>份，</w:t>
            </w:r>
            <w:r>
              <w:rPr>
                <w:rFonts w:hint="eastAsia"/>
                <w:sz w:val="24"/>
              </w:rPr>
              <w:t>学生、学</w:t>
            </w:r>
            <w:r>
              <w:rPr>
                <w:sz w:val="24"/>
              </w:rPr>
              <w:t>校</w:t>
            </w:r>
            <w:r>
              <w:rPr>
                <w:rFonts w:hint="eastAsia"/>
                <w:sz w:val="24"/>
              </w:rPr>
              <w:t>各一份。</w:t>
            </w:r>
          </w:p>
        </w:tc>
      </w:tr>
    </w:tbl>
    <w:p w14:paraId="606A5DDF" w14:textId="77777777" w:rsidR="005B684E" w:rsidRDefault="005B684E" w:rsidP="005B684E">
      <w:pPr>
        <w:ind w:firstLineChars="100" w:firstLine="280"/>
        <w:rPr>
          <w:rFonts w:ascii="仿宋" w:eastAsia="仿宋" w:hAnsi="仿宋" w:cs="仿宋"/>
          <w:sz w:val="32"/>
          <w:szCs w:val="32"/>
        </w:rPr>
      </w:pPr>
      <w:r>
        <w:rPr>
          <w:rFonts w:hint="eastAsia"/>
          <w:sz w:val="28"/>
          <w:szCs w:val="28"/>
        </w:rPr>
        <w:t>附：证明材料</w:t>
      </w:r>
    </w:p>
    <w:sectPr w:rsidR="005B684E" w:rsidSect="005B684E">
      <w:headerReference w:type="even" r:id="rId7"/>
      <w:headerReference w:type="default" r:id="rId8"/>
      <w:pgSz w:w="11906" w:h="16838"/>
      <w:pgMar w:top="1871" w:right="1588" w:bottom="164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3E3E7" w14:textId="77777777" w:rsidR="004B2314" w:rsidRDefault="004B2314">
      <w:r>
        <w:separator/>
      </w:r>
    </w:p>
  </w:endnote>
  <w:endnote w:type="continuationSeparator" w:id="0">
    <w:p w14:paraId="4922CE23" w14:textId="77777777" w:rsidR="004B2314" w:rsidRDefault="004B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F1B0A" w14:textId="77777777" w:rsidR="004B2314" w:rsidRDefault="004B2314">
      <w:r>
        <w:separator/>
      </w:r>
    </w:p>
  </w:footnote>
  <w:footnote w:type="continuationSeparator" w:id="0">
    <w:p w14:paraId="4933193A" w14:textId="77777777" w:rsidR="004B2314" w:rsidRDefault="004B2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570B1" w14:textId="77777777" w:rsidR="004432A1" w:rsidRDefault="004432A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32A45" w14:textId="77777777" w:rsidR="004432A1" w:rsidRDefault="004432A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2A1"/>
    <w:rsid w:val="004432A1"/>
    <w:rsid w:val="004B2314"/>
    <w:rsid w:val="005B684E"/>
    <w:rsid w:val="184267A0"/>
    <w:rsid w:val="1FCE0E3D"/>
    <w:rsid w:val="77FF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font21">
    <w:name w:val="font21"/>
    <w:basedOn w:val="a0"/>
    <w:qFormat/>
    <w:rsid w:val="005B684E"/>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font21">
    <w:name w:val="font21"/>
    <w:basedOn w:val="a0"/>
    <w:qFormat/>
    <w:rsid w:val="005B684E"/>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668</Words>
  <Characters>3812</Characters>
  <Application>Microsoft Office Word</Application>
  <DocSecurity>0</DocSecurity>
  <Lines>31</Lines>
  <Paragraphs>8</Paragraphs>
  <ScaleCrop>false</ScaleCrop>
  <Company>微软中国</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微软用户</cp:lastModifiedBy>
  <cp:revision>2</cp:revision>
  <dcterms:created xsi:type="dcterms:W3CDTF">2024-10-15T22:38:00Z</dcterms:created>
  <dcterms:modified xsi:type="dcterms:W3CDTF">2025-11-20T01:50:00Z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D457EF5583954365A92EA61E6E8E8712_13</vt:lpwstr>
  </property>
</Properties>
</file>