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99083" w14:textId="77777777" w:rsidR="001D0D76" w:rsidRDefault="000A6C1D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>潞州区</w:t>
      </w: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县（区）幼</w:t>
      </w: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儿园办事指南</w:t>
      </w:r>
      <w:bookmarkEnd w:id="0"/>
    </w:p>
    <w:p w14:paraId="53438ECD" w14:textId="77777777" w:rsidR="001D0D76" w:rsidRDefault="000A6C1D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实施主体：</w:t>
      </w:r>
      <w:r>
        <w:rPr>
          <w:rFonts w:ascii="仿宋_GB2312" w:eastAsia="仿宋_GB2312" w:hint="eastAsia"/>
          <w:sz w:val="32"/>
          <w:szCs w:val="32"/>
        </w:rPr>
        <w:t>长治市潞州区教育局</w:t>
      </w:r>
    </w:p>
    <w:p w14:paraId="65666669" w14:textId="77777777" w:rsidR="001D0D76" w:rsidRDefault="000A6C1D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实施主体编码：</w:t>
      </w:r>
      <w:r>
        <w:rPr>
          <w:rFonts w:ascii="仿宋_GB2312" w:eastAsia="仿宋_GB2312" w:hint="eastAsia"/>
          <w:sz w:val="32"/>
          <w:szCs w:val="32"/>
        </w:rPr>
        <w:t>11140403MB1552704L</w:t>
      </w:r>
    </w:p>
    <w:p w14:paraId="63136C6F" w14:textId="77777777" w:rsidR="001D0D76" w:rsidRDefault="000A6C1D">
      <w:pPr>
        <w:spacing w:line="600" w:lineRule="exact"/>
        <w:ind w:leftChars="304" w:left="2238" w:hangingChars="500" w:hanging="16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发布渠道：长治市潞州区人民政府（</w:t>
      </w:r>
      <w:r>
        <w:rPr>
          <w:rFonts w:ascii="仿宋_GB2312" w:eastAsia="仿宋_GB2312" w:hint="eastAsia"/>
          <w:sz w:val="32"/>
          <w:szCs w:val="32"/>
        </w:rPr>
        <w:t>www.luzhouqu.gov.cn</w:t>
      </w:r>
      <w:r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>潞州教育</w:t>
      </w:r>
      <w:r>
        <w:rPr>
          <w:rFonts w:ascii="仿宋_GB2312" w:eastAsia="仿宋_GB2312" w:hint="eastAsia"/>
          <w:sz w:val="32"/>
          <w:szCs w:val="32"/>
        </w:rPr>
        <w:t>公众号</w:t>
      </w:r>
    </w:p>
    <w:p w14:paraId="36CD3D27" w14:textId="77777777" w:rsidR="001D0D76" w:rsidRDefault="000A6C1D">
      <w:pPr>
        <w:spacing w:line="7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正文：</w:t>
      </w:r>
    </w:p>
    <w:p w14:paraId="48FFDA64" w14:textId="77777777" w:rsidR="001D0D76" w:rsidRDefault="000A6C1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长治市潞州区教育局</w:t>
      </w:r>
    </w:p>
    <w:p w14:paraId="1B1AF098" w14:textId="77777777" w:rsidR="001D0D76" w:rsidRDefault="000A6C1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关于做好</w:t>
      </w:r>
      <w:r>
        <w:rPr>
          <w:rFonts w:ascii="方正小标宋简体" w:eastAsia="方正小标宋简体" w:hint="eastAsia"/>
          <w:sz w:val="44"/>
          <w:szCs w:val="44"/>
        </w:rPr>
        <w:t>2025</w:t>
      </w:r>
      <w:r>
        <w:rPr>
          <w:rFonts w:ascii="方正小标宋简体" w:eastAsia="方正小标宋简体" w:hint="eastAsia"/>
          <w:sz w:val="44"/>
          <w:szCs w:val="44"/>
        </w:rPr>
        <w:t>年秋季学期幼儿园招生工作的</w:t>
      </w:r>
    </w:p>
    <w:p w14:paraId="4F986547" w14:textId="77777777" w:rsidR="001D0D76" w:rsidRDefault="000A6C1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通</w:t>
      </w: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>
        <w:rPr>
          <w:rFonts w:ascii="方正小标宋简体" w:eastAsia="方正小标宋简体" w:hint="eastAsia"/>
          <w:sz w:val="44"/>
          <w:szCs w:val="44"/>
        </w:rPr>
        <w:t>知</w:t>
      </w:r>
    </w:p>
    <w:p w14:paraId="781C4367" w14:textId="77777777" w:rsidR="001D0D76" w:rsidRDefault="000A6C1D">
      <w:pPr>
        <w:spacing w:line="51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区属各幼儿园：</w:t>
      </w:r>
    </w:p>
    <w:p w14:paraId="725A346E" w14:textId="77777777" w:rsidR="001D0D76" w:rsidRDefault="000A6C1D">
      <w:pPr>
        <w:spacing w:line="51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为全面规范我区幼儿园招生行为，进一步做好</w:t>
      </w: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年秋季学期幼儿园招生工作，确保我区适龄幼儿招生工作稳妥、有序地进行，现就</w:t>
      </w: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年秋季学期幼儿园招生工作通知如下：</w:t>
      </w:r>
    </w:p>
    <w:p w14:paraId="2FA37BBE" w14:textId="77777777" w:rsidR="001D0D76" w:rsidRDefault="000A6C1D">
      <w:pPr>
        <w:spacing w:line="51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一、招生原则</w:t>
      </w:r>
    </w:p>
    <w:p w14:paraId="40AC0CA7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坚持科学布局，多渠道接纳的原则。优化学前教育资</w:t>
      </w:r>
      <w:r>
        <w:rPr>
          <w:rFonts w:ascii="仿宋_GB2312" w:hint="eastAsia"/>
          <w:szCs w:val="32"/>
        </w:rPr>
        <w:t>源布局，多种形式扩大学前教育资源，多渠道接纳适龄幼儿入园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努力满足适龄幼儿的入园需求。</w:t>
      </w:r>
    </w:p>
    <w:p w14:paraId="0F287033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坚持就近入园的原则。各幼儿园根据本园学位数量，对周边适龄幼儿进行摸底调查，坚持就近入园的原则。小区配套幼儿园应首先满足本小区内适龄幼儿入园，有空余学位时，可招收周边适龄幼儿就近入园。</w:t>
      </w:r>
    </w:p>
    <w:p w14:paraId="4989DFC8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坚持公开透明的原则。各幼儿园要建立幼儿园招生信息公示制度，并向社会公示。招生简章应包括幼儿园名称、地址、办园类别、办</w:t>
      </w:r>
      <w:proofErr w:type="gramStart"/>
      <w:r>
        <w:rPr>
          <w:rFonts w:ascii="仿宋_GB2312" w:hint="eastAsia"/>
          <w:szCs w:val="32"/>
        </w:rPr>
        <w:t>园规</w:t>
      </w:r>
      <w:proofErr w:type="gramEnd"/>
      <w:r>
        <w:rPr>
          <w:rFonts w:ascii="仿宋_GB2312" w:hint="eastAsia"/>
          <w:szCs w:val="32"/>
        </w:rPr>
        <w:t>模、收费标准、招生计划、招生条件、招生流程、家长报名应提供的资料等内容。招生简章要本着实事求是的原则，严禁虚假宣</w:t>
      </w:r>
      <w:r>
        <w:rPr>
          <w:rFonts w:ascii="仿宋_GB2312" w:hint="eastAsia"/>
          <w:szCs w:val="32"/>
        </w:rPr>
        <w:t>传。招生简章公示于社区宣传栏、幼儿园大门口的显著位置等，主动接受社会监督。</w:t>
      </w:r>
    </w:p>
    <w:p w14:paraId="4AF09FDC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int="eastAsia"/>
          <w:szCs w:val="32"/>
        </w:rPr>
        <w:t>坚持免试入园的原则。适龄幼儿</w:t>
      </w:r>
      <w:proofErr w:type="gramStart"/>
      <w:r>
        <w:rPr>
          <w:rFonts w:ascii="仿宋_GB2312" w:hint="eastAsia"/>
          <w:szCs w:val="32"/>
        </w:rPr>
        <w:t>入园除</w:t>
      </w:r>
      <w:proofErr w:type="gramEnd"/>
      <w:r>
        <w:rPr>
          <w:rFonts w:ascii="仿宋_GB2312" w:hint="eastAsia"/>
          <w:szCs w:val="32"/>
        </w:rPr>
        <w:t>进行健康检查外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各幼儿园严禁任何形式的入园考</w:t>
      </w:r>
      <w:r>
        <w:rPr>
          <w:rFonts w:ascii="仿宋_GB2312" w:hint="eastAsia"/>
          <w:szCs w:val="32"/>
        </w:rPr>
        <w:lastRenderedPageBreak/>
        <w:t>试。</w:t>
      </w:r>
    </w:p>
    <w:p w14:paraId="29E0868C" w14:textId="77777777" w:rsidR="001D0D76" w:rsidRDefault="000A6C1D">
      <w:pPr>
        <w:spacing w:line="510" w:lineRule="exact"/>
        <w:ind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二、招生对象</w:t>
      </w:r>
    </w:p>
    <w:p w14:paraId="1FA8E29A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年秋季学期幼儿园小班仅招收年满三周岁（</w:t>
      </w:r>
      <w:r>
        <w:rPr>
          <w:rFonts w:ascii="仿宋_GB2312" w:hint="eastAsia"/>
          <w:szCs w:val="32"/>
        </w:rPr>
        <w:t>2021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</w:rPr>
        <w:t>日至</w:t>
      </w:r>
      <w:r>
        <w:rPr>
          <w:rFonts w:ascii="仿宋_GB2312" w:hint="eastAsia"/>
          <w:szCs w:val="32"/>
        </w:rPr>
        <w:t>2022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31</w:t>
      </w:r>
      <w:r>
        <w:rPr>
          <w:rFonts w:ascii="仿宋_GB2312" w:hint="eastAsia"/>
          <w:szCs w:val="32"/>
        </w:rPr>
        <w:t>日期间出生）、身心健康的适龄幼儿。</w:t>
      </w:r>
    </w:p>
    <w:p w14:paraId="7411134D" w14:textId="77777777" w:rsidR="001D0D76" w:rsidRDefault="000A6C1D">
      <w:pPr>
        <w:spacing w:line="510" w:lineRule="exact"/>
        <w:ind w:firstLineChars="200" w:firstLine="42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三、招生时间</w:t>
      </w:r>
    </w:p>
    <w:p w14:paraId="334C0AE1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年秋季学期幼儿园的招生时间为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月份，各幼儿园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日统一公布招生简章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公示时间不应少于</w:t>
      </w:r>
      <w:r>
        <w:rPr>
          <w:rFonts w:ascii="仿宋_GB2312" w:hint="eastAsia"/>
          <w:szCs w:val="32"/>
        </w:rPr>
        <w:t>7</w:t>
      </w:r>
      <w:r>
        <w:rPr>
          <w:rFonts w:ascii="仿宋_GB2312" w:hint="eastAsia"/>
          <w:szCs w:val="32"/>
        </w:rPr>
        <w:t>天，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月底前完成招生工作。</w:t>
      </w:r>
    </w:p>
    <w:p w14:paraId="4A82CE94" w14:textId="77777777" w:rsidR="001D0D76" w:rsidRDefault="000A6C1D">
      <w:pPr>
        <w:spacing w:line="510" w:lineRule="exact"/>
        <w:ind w:firstLineChars="200" w:firstLine="42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四、招生要求</w:t>
      </w:r>
    </w:p>
    <w:p w14:paraId="67EEFEEF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1.</w:t>
      </w:r>
      <w:r>
        <w:rPr>
          <w:rFonts w:ascii="仿宋_GB2312" w:hint="eastAsia"/>
          <w:szCs w:val="32"/>
        </w:rPr>
        <w:t>各幼儿园应成立以园长为第一责任人的招生工作领导小组，负责组</w:t>
      </w:r>
      <w:r>
        <w:rPr>
          <w:rFonts w:ascii="仿宋_GB2312" w:hint="eastAsia"/>
          <w:szCs w:val="32"/>
        </w:rPr>
        <w:t>织开展招生工作。做好招生政策的宣传工作，严肃招生纪律，规范招生秩序，严禁无证幼儿园招生。</w:t>
      </w:r>
    </w:p>
    <w:p w14:paraId="2F737B29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2.</w:t>
      </w:r>
      <w:r>
        <w:rPr>
          <w:rFonts w:ascii="仿宋_GB2312" w:hint="eastAsia"/>
          <w:szCs w:val="32"/>
        </w:rPr>
        <w:t>幼儿园收费应按照幼儿园收费备案部门的规定执行。各幼儿园应向社会公示收费事宜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并自觉接受社会监督，严禁提前收费和跨学期收费等行为。</w:t>
      </w:r>
    </w:p>
    <w:p w14:paraId="5603005A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3.</w:t>
      </w:r>
      <w:r>
        <w:rPr>
          <w:rFonts w:ascii="仿宋_GB2312" w:hint="eastAsia"/>
          <w:szCs w:val="32"/>
        </w:rPr>
        <w:t>严格控制班容量。幼儿园每班幼儿人数一般为：小班（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</w:rPr>
        <w:t>周岁至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周岁）</w:t>
      </w:r>
      <w:r>
        <w:rPr>
          <w:rFonts w:ascii="仿宋_GB2312" w:hint="eastAsia"/>
          <w:szCs w:val="32"/>
        </w:rPr>
        <w:t>25</w:t>
      </w:r>
      <w:r>
        <w:rPr>
          <w:rFonts w:ascii="仿宋_GB2312" w:hint="eastAsia"/>
          <w:szCs w:val="32"/>
        </w:rPr>
        <w:t>人，中班（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</w:rPr>
        <w:t>周岁至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周岁）</w:t>
      </w:r>
      <w:r>
        <w:rPr>
          <w:rFonts w:ascii="仿宋_GB2312" w:hint="eastAsia"/>
          <w:szCs w:val="32"/>
        </w:rPr>
        <w:t>30</w:t>
      </w:r>
      <w:r>
        <w:rPr>
          <w:rFonts w:ascii="仿宋_GB2312" w:hint="eastAsia"/>
          <w:szCs w:val="32"/>
        </w:rPr>
        <w:t>人，大班（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周岁至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周岁）</w:t>
      </w:r>
      <w:r>
        <w:rPr>
          <w:rFonts w:ascii="仿宋_GB2312" w:hint="eastAsia"/>
          <w:szCs w:val="32"/>
        </w:rPr>
        <w:t>35</w:t>
      </w:r>
      <w:r>
        <w:rPr>
          <w:rFonts w:ascii="仿宋_GB2312" w:hint="eastAsia"/>
          <w:szCs w:val="32"/>
        </w:rPr>
        <w:t>人，</w:t>
      </w:r>
      <w:proofErr w:type="gramStart"/>
      <w:r>
        <w:rPr>
          <w:rFonts w:ascii="仿宋_GB2312" w:hint="eastAsia"/>
          <w:szCs w:val="32"/>
        </w:rPr>
        <w:t>混龄班</w:t>
      </w:r>
      <w:proofErr w:type="gramEnd"/>
      <w:r>
        <w:rPr>
          <w:rFonts w:ascii="仿宋_GB2312" w:hint="eastAsia"/>
          <w:szCs w:val="32"/>
        </w:rPr>
        <w:t>30</w:t>
      </w:r>
      <w:r>
        <w:rPr>
          <w:rFonts w:ascii="仿宋_GB2312" w:hint="eastAsia"/>
          <w:szCs w:val="32"/>
        </w:rPr>
        <w:t>人。</w:t>
      </w:r>
    </w:p>
    <w:p w14:paraId="2A9967BA" w14:textId="77777777" w:rsidR="001D0D76" w:rsidRDefault="000A6C1D">
      <w:pPr>
        <w:spacing w:line="510" w:lineRule="exact"/>
        <w:ind w:firstLineChars="200" w:firstLine="42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4.</w:t>
      </w:r>
      <w:r>
        <w:rPr>
          <w:rFonts w:ascii="仿宋_GB2312" w:hint="eastAsia"/>
          <w:szCs w:val="32"/>
        </w:rPr>
        <w:t>各幼儿园应加强招生服务工作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设立咨询电话为广大群众答疑解惑</w:t>
      </w:r>
      <w:r>
        <w:rPr>
          <w:rFonts w:ascii="仿宋_GB2312" w:hint="eastAsia"/>
          <w:szCs w:val="32"/>
        </w:rPr>
        <w:t>,</w:t>
      </w:r>
      <w:r>
        <w:rPr>
          <w:rFonts w:ascii="仿宋_GB2312" w:hint="eastAsia"/>
          <w:szCs w:val="32"/>
        </w:rPr>
        <w:t>认真做好群众的来信来访工作，热情、耐心、细致地做好家长工作，及时化解招生工作中出现的矛盾问题，维护招生秩序，保证社会稳定，确保</w:t>
      </w: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年秋季学期幼儿园招生工作规范有序进行。</w:t>
      </w:r>
    </w:p>
    <w:p w14:paraId="5E8F4C1C" w14:textId="77777777" w:rsidR="001D0D76" w:rsidRDefault="001D0D76">
      <w:pPr>
        <w:spacing w:line="510" w:lineRule="exact"/>
        <w:rPr>
          <w:rFonts w:ascii="仿宋_GB2312"/>
          <w:szCs w:val="32"/>
        </w:rPr>
      </w:pPr>
    </w:p>
    <w:p w14:paraId="21B172A6" w14:textId="77777777" w:rsidR="001D0D76" w:rsidRDefault="001D0D76">
      <w:pPr>
        <w:widowControl/>
        <w:spacing w:line="389" w:lineRule="atLeast"/>
        <w:ind w:firstLine="640"/>
        <w:jc w:val="left"/>
        <w:rPr>
          <w:rFonts w:ascii="仿宋_GB2312"/>
          <w:szCs w:val="32"/>
        </w:rPr>
      </w:pPr>
    </w:p>
    <w:p w14:paraId="5987C830" w14:textId="77777777" w:rsidR="001D0D76" w:rsidRDefault="001D0D76">
      <w:pPr>
        <w:widowControl/>
        <w:spacing w:line="389" w:lineRule="atLeast"/>
        <w:ind w:firstLine="640"/>
        <w:jc w:val="left"/>
        <w:rPr>
          <w:rFonts w:ascii="仿宋_GB2312"/>
          <w:szCs w:val="32"/>
        </w:rPr>
      </w:pPr>
    </w:p>
    <w:p w14:paraId="21B9C531" w14:textId="77777777" w:rsidR="001D0D76" w:rsidRDefault="001D0D76">
      <w:pPr>
        <w:widowControl/>
        <w:spacing w:line="510" w:lineRule="exact"/>
        <w:ind w:firstLine="640"/>
        <w:jc w:val="left"/>
        <w:rPr>
          <w:rFonts w:ascii="仿宋_GB2312"/>
          <w:szCs w:val="32"/>
        </w:rPr>
      </w:pPr>
    </w:p>
    <w:p w14:paraId="3302D6F4" w14:textId="77777777" w:rsidR="001D0D76" w:rsidRDefault="001D0D76">
      <w:pPr>
        <w:widowControl/>
        <w:spacing w:line="510" w:lineRule="exact"/>
        <w:ind w:firstLine="640"/>
        <w:jc w:val="left"/>
        <w:rPr>
          <w:rFonts w:ascii="仿宋_GB2312"/>
          <w:szCs w:val="32"/>
        </w:rPr>
      </w:pPr>
    </w:p>
    <w:p w14:paraId="3D6047CD" w14:textId="77777777" w:rsidR="001D0D76" w:rsidRDefault="000A6C1D">
      <w:pPr>
        <w:widowControl/>
        <w:spacing w:line="510" w:lineRule="exact"/>
        <w:ind w:firstLine="640"/>
        <w:jc w:val="left"/>
        <w:rPr>
          <w:rFonts w:ascii="仿宋_GB2312" w:hAnsi="Helvetica" w:cs="宋体"/>
          <w:color w:val="000000"/>
          <w:kern w:val="0"/>
          <w:szCs w:val="32"/>
        </w:rPr>
      </w:pPr>
      <w:r>
        <w:rPr>
          <w:rFonts w:ascii="Helvetica" w:hAnsi="Helvetica" w:cs="宋体" w:hint="eastAsia"/>
          <w:color w:val="000000"/>
          <w:kern w:val="0"/>
          <w:szCs w:val="21"/>
        </w:rPr>
        <w:t xml:space="preserve">                            </w:t>
      </w:r>
      <w:r>
        <w:rPr>
          <w:rFonts w:ascii="Helvetica" w:hAnsi="Helvetica" w:cs="宋体" w:hint="eastAsia"/>
          <w:color w:val="000000"/>
          <w:kern w:val="0"/>
          <w:szCs w:val="21"/>
        </w:rPr>
        <w:t>长治市潞州区教育局</w:t>
      </w:r>
    </w:p>
    <w:p w14:paraId="4D95F6C6" w14:textId="77777777" w:rsidR="001D0D76" w:rsidRDefault="000A6C1D">
      <w:pPr>
        <w:spacing w:line="510" w:lineRule="exact"/>
        <w:ind w:firstLineChars="1700" w:firstLine="3570"/>
        <w:rPr>
          <w:rFonts w:ascii="仿宋_GB2312" w:eastAsia="仿宋_GB2312"/>
          <w:sz w:val="32"/>
          <w:szCs w:val="32"/>
        </w:rPr>
      </w:pPr>
      <w:r>
        <w:rPr>
          <w:rFonts w:ascii="仿宋_GB2312" w:hint="eastAsia"/>
          <w:szCs w:val="32"/>
        </w:rPr>
        <w:t>2025</w:t>
      </w:r>
      <w:r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19</w:t>
      </w:r>
      <w:r>
        <w:rPr>
          <w:rFonts w:ascii="仿宋_GB2312" w:hint="eastAsia"/>
          <w:szCs w:val="32"/>
        </w:rPr>
        <w:t>日</w:t>
      </w:r>
    </w:p>
    <w:sectPr w:rsidR="001D0D76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BCAD2" w14:textId="77777777" w:rsidR="000A6C1D" w:rsidRDefault="000A6C1D">
      <w:r>
        <w:separator/>
      </w:r>
    </w:p>
  </w:endnote>
  <w:endnote w:type="continuationSeparator" w:id="0">
    <w:p w14:paraId="00D01E69" w14:textId="77777777" w:rsidR="000A6C1D" w:rsidRDefault="000A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B229A" w14:textId="77777777" w:rsidR="001D0D76" w:rsidRDefault="000A6C1D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9467F" w:rsidRPr="0079467F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2A022303" w14:textId="77777777" w:rsidR="001D0D76" w:rsidRDefault="001D0D7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A4847" w14:textId="77777777" w:rsidR="001D0D76" w:rsidRDefault="000A6C1D">
    <w:pPr>
      <w:pStyle w:val="a5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412856419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9467F" w:rsidRPr="0079467F">
          <w:rPr>
            <w:rFonts w:ascii="仿宋_GB2312" w:eastAsia="仿宋_GB2312"/>
            <w:noProof/>
            <w:sz w:val="28"/>
            <w:szCs w:val="28"/>
            <w:lang w:val="zh-CN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71A97A5E" w14:textId="77777777" w:rsidR="001D0D76" w:rsidRDefault="001D0D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2B3F8" w14:textId="77777777" w:rsidR="000A6C1D" w:rsidRDefault="000A6C1D">
      <w:r>
        <w:separator/>
      </w:r>
    </w:p>
  </w:footnote>
  <w:footnote w:type="continuationSeparator" w:id="0">
    <w:p w14:paraId="72755B5E" w14:textId="77777777" w:rsidR="000A6C1D" w:rsidRDefault="000A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4D"/>
    <w:rsid w:val="000335E8"/>
    <w:rsid w:val="00043D82"/>
    <w:rsid w:val="00047810"/>
    <w:rsid w:val="000505EB"/>
    <w:rsid w:val="00063D1A"/>
    <w:rsid w:val="000932A3"/>
    <w:rsid w:val="000A0D68"/>
    <w:rsid w:val="000A6C1D"/>
    <w:rsid w:val="001A1F41"/>
    <w:rsid w:val="001D0D76"/>
    <w:rsid w:val="001D7DCE"/>
    <w:rsid w:val="00222523"/>
    <w:rsid w:val="0025218E"/>
    <w:rsid w:val="00252574"/>
    <w:rsid w:val="00270245"/>
    <w:rsid w:val="00291BE6"/>
    <w:rsid w:val="003E5A2D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334B6"/>
    <w:rsid w:val="006453F9"/>
    <w:rsid w:val="006C56C8"/>
    <w:rsid w:val="006E4F2C"/>
    <w:rsid w:val="006F14B2"/>
    <w:rsid w:val="0079467F"/>
    <w:rsid w:val="007E501F"/>
    <w:rsid w:val="007F6D15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A9459E"/>
    <w:rsid w:val="00AD2364"/>
    <w:rsid w:val="00B1324D"/>
    <w:rsid w:val="00BC64A3"/>
    <w:rsid w:val="00BE3364"/>
    <w:rsid w:val="00BE64B0"/>
    <w:rsid w:val="00C05560"/>
    <w:rsid w:val="00C3281A"/>
    <w:rsid w:val="00C62037"/>
    <w:rsid w:val="00C67676"/>
    <w:rsid w:val="00C83FC7"/>
    <w:rsid w:val="00CD1BA5"/>
    <w:rsid w:val="00CE27CD"/>
    <w:rsid w:val="00CE72C6"/>
    <w:rsid w:val="00D40D68"/>
    <w:rsid w:val="00D50C4D"/>
    <w:rsid w:val="00D91DF0"/>
    <w:rsid w:val="00DE494D"/>
    <w:rsid w:val="00DF55A2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42BA0"/>
    <w:rsid w:val="00FE5AF9"/>
    <w:rsid w:val="1473337D"/>
    <w:rsid w:val="3382111A"/>
    <w:rsid w:val="43721AF2"/>
    <w:rsid w:val="733C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975</Characters>
  <Application>Microsoft Office Word</Application>
  <DocSecurity>0</DocSecurity>
  <Lines>8</Lines>
  <Paragraphs>2</Paragraphs>
  <ScaleCrop>false</ScaleCrop>
  <Company>微软中国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2025-10-14T07:42:00Z</cp:lastPrinted>
  <dcterms:created xsi:type="dcterms:W3CDTF">2025-08-01T01:19:00Z</dcterms:created>
  <dcterms:modified xsi:type="dcterms:W3CDTF">2025-10-14T07:43:00Z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eyJoZGlkIjoiYTYyNDcxYTU3NjIzNjMxOTM5ZGFhNTY0YTEzMDVkNzkiLCJ1c2VySWQiOiIyNjU1MDg1MDMifQ==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938D79F59D9442D88EAFF2E08C5C28CC_12</vt:lpwstr>
  </property>
</Properties>
</file>